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1C" w:rsidRDefault="00DB18D1" w:rsidP="00AC321C">
      <w:pPr>
        <w:rPr>
          <w:b/>
          <w:color w:val="FF0000"/>
          <w:lang w:val="ka-GE"/>
        </w:rPr>
      </w:pPr>
      <w:r>
        <w:rPr>
          <w:b/>
          <w:color w:val="FF0000"/>
          <w:lang w:val="ka-GE"/>
        </w:rPr>
        <w:t>პროგრამ</w:t>
      </w:r>
      <w:r w:rsidRPr="00DB18D1">
        <w:rPr>
          <w:b/>
          <w:color w:val="FF0000"/>
          <w:lang w:val="ka-GE"/>
        </w:rPr>
        <w:t>ის კოდი: 0503</w:t>
      </w:r>
    </w:p>
    <w:p w:rsidR="00DB18D1" w:rsidRPr="00AB3541" w:rsidRDefault="00DB18D1" w:rsidP="00AC321C">
      <w:pPr>
        <w:rPr>
          <w:rFonts w:ascii="Sylfaen" w:hAnsi="Sylfaen"/>
          <w:lang w:val="ka-GE"/>
        </w:rPr>
      </w:pPr>
      <w:r>
        <w:rPr>
          <w:b/>
          <w:color w:val="FF0000"/>
          <w:lang w:val="ka-GE"/>
        </w:rPr>
        <w:t xml:space="preserve">თანხა: </w:t>
      </w:r>
      <w:r w:rsidR="00934D36">
        <w:rPr>
          <w:b/>
          <w:color w:val="FF0000"/>
          <w:lang w:val="ka-GE"/>
        </w:rPr>
        <w:t xml:space="preserve">275 </w:t>
      </w:r>
      <w:r w:rsidR="00D21347">
        <w:rPr>
          <w:b/>
          <w:color w:val="FF0000"/>
          <w:lang w:val="ka-GE"/>
        </w:rPr>
        <w:t>800</w:t>
      </w:r>
      <w:r>
        <w:rPr>
          <w:b/>
          <w:color w:val="FF0000"/>
          <w:lang w:val="ka-GE"/>
        </w:rPr>
        <w:t xml:space="preserve"> ლარი</w:t>
      </w:r>
      <w:bookmarkStart w:id="0" w:name="_GoBack"/>
      <w:bookmarkEnd w:id="0"/>
    </w:p>
    <w:p w:rsidR="00AC321C" w:rsidRPr="00DB18D1" w:rsidRDefault="00AC321C" w:rsidP="00DB18D1">
      <w:pPr>
        <w:tabs>
          <w:tab w:val="left" w:pos="2340"/>
        </w:tabs>
        <w:jc w:val="center"/>
        <w:rPr>
          <w:b/>
          <w:sz w:val="24"/>
          <w:szCs w:val="24"/>
          <w:lang w:val="ka-GE"/>
        </w:rPr>
      </w:pPr>
      <w:r w:rsidRPr="00AB3541">
        <w:rPr>
          <w:rFonts w:ascii="Sylfaen" w:hAnsi="Sylfaen"/>
          <w:b/>
          <w:sz w:val="24"/>
          <w:szCs w:val="24"/>
          <w:lang w:val="ka-GE"/>
        </w:rPr>
        <w:t>მესტიის მუნიციპალიტეტის კულტურის, განათლების, ძეგლთა დაცვის, სპორტისა და ახალგაზრდულ საქმეთა სამსახურის 20</w:t>
      </w:r>
      <w:r w:rsidR="004E59E5">
        <w:rPr>
          <w:rFonts w:ascii="Sylfaen" w:hAnsi="Sylfaen"/>
          <w:b/>
          <w:sz w:val="24"/>
          <w:szCs w:val="24"/>
        </w:rPr>
        <w:t>2</w:t>
      </w:r>
      <w:r w:rsidR="004E59E5">
        <w:rPr>
          <w:rFonts w:ascii="Sylfaen" w:hAnsi="Sylfaen"/>
          <w:b/>
          <w:sz w:val="24"/>
          <w:szCs w:val="24"/>
          <w:lang w:val="ka-GE"/>
        </w:rPr>
        <w:t>3</w:t>
      </w:r>
      <w:r w:rsidRPr="00AB3541">
        <w:rPr>
          <w:rFonts w:ascii="Sylfaen" w:hAnsi="Sylfaen"/>
          <w:b/>
          <w:sz w:val="24"/>
          <w:szCs w:val="24"/>
          <w:lang w:val="ka-GE"/>
        </w:rPr>
        <w:t xml:space="preserve"> წლის სამოქმედო გეგმა</w:t>
      </w:r>
    </w:p>
    <w:tbl>
      <w:tblPr>
        <w:tblStyle w:val="TableGrid"/>
        <w:tblW w:w="10031" w:type="dxa"/>
        <w:tblLook w:val="04A0" w:firstRow="1" w:lastRow="0" w:firstColumn="1" w:lastColumn="0" w:noHBand="0" w:noVBand="1"/>
      </w:tblPr>
      <w:tblGrid>
        <w:gridCol w:w="677"/>
        <w:gridCol w:w="7511"/>
        <w:gridCol w:w="284"/>
        <w:gridCol w:w="1559"/>
      </w:tblGrid>
      <w:tr w:rsidR="00AC321C" w:rsidTr="00934D36">
        <w:trPr>
          <w:trHeight w:val="144"/>
        </w:trPr>
        <w:tc>
          <w:tcPr>
            <w:tcW w:w="677" w:type="dxa"/>
          </w:tcPr>
          <w:p w:rsidR="00AC321C" w:rsidRPr="001478C0" w:rsidRDefault="00AC321C" w:rsidP="001478C0">
            <w:pPr>
              <w:jc w:val="center"/>
              <w:rPr>
                <w:rFonts w:ascii="Sylfaen" w:hAnsi="Sylfaen"/>
                <w:b/>
                <w:sz w:val="24"/>
                <w:szCs w:val="24"/>
                <w:lang w:val="ka-GE"/>
              </w:rPr>
            </w:pPr>
            <w:r w:rsidRPr="001478C0">
              <w:rPr>
                <w:rFonts w:ascii="Sylfaen" w:hAnsi="Sylfaen"/>
                <w:b/>
                <w:sz w:val="24"/>
                <w:szCs w:val="24"/>
                <w:lang w:val="ka-GE"/>
              </w:rPr>
              <w:t>N</w:t>
            </w:r>
          </w:p>
        </w:tc>
        <w:tc>
          <w:tcPr>
            <w:tcW w:w="7511" w:type="dxa"/>
          </w:tcPr>
          <w:p w:rsidR="00AC321C" w:rsidRPr="003818B7" w:rsidRDefault="00AC321C" w:rsidP="001478C0">
            <w:pPr>
              <w:jc w:val="center"/>
              <w:rPr>
                <w:rFonts w:ascii="Sylfaen" w:hAnsi="Sylfaen"/>
                <w:b/>
                <w:sz w:val="24"/>
                <w:szCs w:val="24"/>
                <w:lang w:val="ka-GE"/>
              </w:rPr>
            </w:pPr>
            <w:r w:rsidRPr="001478C0">
              <w:rPr>
                <w:rFonts w:ascii="Sylfaen" w:hAnsi="Sylfaen"/>
                <w:b/>
                <w:sz w:val="24"/>
                <w:szCs w:val="24"/>
                <w:lang w:val="ka-GE"/>
              </w:rPr>
              <w:t>ღონისძიება</w:t>
            </w:r>
          </w:p>
          <w:p w:rsidR="001478C0" w:rsidRPr="001478C0" w:rsidRDefault="001478C0" w:rsidP="001478C0">
            <w:pPr>
              <w:jc w:val="center"/>
              <w:rPr>
                <w:rFonts w:ascii="Sylfaen" w:hAnsi="Sylfaen"/>
                <w:b/>
                <w:sz w:val="24"/>
                <w:szCs w:val="24"/>
                <w:lang w:val="ka-GE"/>
              </w:rPr>
            </w:pPr>
          </w:p>
        </w:tc>
        <w:tc>
          <w:tcPr>
            <w:tcW w:w="1843" w:type="dxa"/>
            <w:gridSpan w:val="2"/>
          </w:tcPr>
          <w:p w:rsidR="00AC321C" w:rsidRPr="001478C0" w:rsidRDefault="00AC321C" w:rsidP="001478C0">
            <w:pPr>
              <w:jc w:val="center"/>
              <w:rPr>
                <w:rFonts w:ascii="Sylfaen" w:hAnsi="Sylfaen"/>
                <w:b/>
                <w:sz w:val="24"/>
                <w:szCs w:val="24"/>
                <w:lang w:val="ka-GE"/>
              </w:rPr>
            </w:pPr>
            <w:r w:rsidRPr="001478C0">
              <w:rPr>
                <w:rFonts w:ascii="Sylfaen" w:hAnsi="Sylfaen"/>
                <w:b/>
                <w:sz w:val="24"/>
                <w:szCs w:val="24"/>
                <w:lang w:val="ka-GE"/>
              </w:rPr>
              <w:t>თანხა</w:t>
            </w:r>
          </w:p>
        </w:tc>
      </w:tr>
      <w:tr w:rsidR="00AC321C" w:rsidTr="00934D36">
        <w:trPr>
          <w:trHeight w:val="144"/>
        </w:trPr>
        <w:tc>
          <w:tcPr>
            <w:tcW w:w="677" w:type="dxa"/>
          </w:tcPr>
          <w:p w:rsidR="00AC321C" w:rsidRPr="00AC321C" w:rsidRDefault="00AC321C" w:rsidP="00AC321C">
            <w:pPr>
              <w:rPr>
                <w:rFonts w:ascii="Sylfaen" w:hAnsi="Sylfaen"/>
                <w:lang w:val="ka-GE"/>
              </w:rPr>
            </w:pPr>
            <w:r>
              <w:rPr>
                <w:rFonts w:ascii="Sylfaen" w:hAnsi="Sylfaen"/>
                <w:lang w:val="ka-GE"/>
              </w:rPr>
              <w:t>1</w:t>
            </w:r>
          </w:p>
        </w:tc>
        <w:tc>
          <w:tcPr>
            <w:tcW w:w="7511" w:type="dxa"/>
          </w:tcPr>
          <w:p w:rsidR="00AC321C" w:rsidRPr="0007197A" w:rsidRDefault="0007197A" w:rsidP="0007197A">
            <w:pPr>
              <w:rPr>
                <w:rFonts w:ascii="Sylfaen" w:hAnsi="Sylfaen"/>
                <w:lang w:val="ka-GE"/>
              </w:rPr>
            </w:pPr>
            <w:r>
              <w:rPr>
                <w:rFonts w:ascii="Sylfaen" w:hAnsi="Sylfaen"/>
                <w:sz w:val="24"/>
                <w:szCs w:val="24"/>
                <w:lang w:val="ka-GE"/>
              </w:rPr>
              <w:t xml:space="preserve"> </w:t>
            </w:r>
            <w:r w:rsidRPr="00731C62">
              <w:rPr>
                <w:rFonts w:ascii="Sylfaen" w:hAnsi="Sylfaen"/>
                <w:b/>
                <w:lang w:val="ka-GE"/>
              </w:rPr>
              <w:t>,,მესტიის  მუნიციპალიტეტში მცხოვრებ პირველკურსელ სტუდენტთა თანადაფინანსება“</w:t>
            </w:r>
            <w:r w:rsidRPr="0007197A">
              <w:rPr>
                <w:rFonts w:ascii="Sylfaen" w:hAnsi="Sylfaen"/>
                <w:lang w:val="ka-GE"/>
              </w:rPr>
              <w:t xml:space="preserve">  </w:t>
            </w:r>
            <w:r w:rsidR="00AC321C" w:rsidRPr="0007197A">
              <w:rPr>
                <w:rFonts w:ascii="Sylfaen" w:hAnsi="Sylfaen"/>
                <w:lang w:val="ka-GE"/>
              </w:rPr>
              <w:t>(</w:t>
            </w:r>
            <w:r>
              <w:rPr>
                <w:rFonts w:ascii="Sylfaen" w:hAnsi="Sylfaen"/>
                <w:lang w:val="ka-GE"/>
              </w:rPr>
              <w:t xml:space="preserve">ფინანსდება </w:t>
            </w:r>
            <w:r w:rsidR="00AC321C" w:rsidRPr="0007197A">
              <w:rPr>
                <w:rFonts w:ascii="Sylfaen" w:hAnsi="Sylfaen"/>
                <w:lang w:val="ka-GE"/>
              </w:rPr>
              <w:t xml:space="preserve">მუნიციპალიტეტში </w:t>
            </w:r>
            <w:r>
              <w:rPr>
                <w:rFonts w:ascii="Sylfaen" w:hAnsi="Sylfaen"/>
                <w:lang w:val="ka-GE"/>
              </w:rPr>
              <w:t>მცხოვრები</w:t>
            </w:r>
            <w:r w:rsidR="00AC321C" w:rsidRPr="0007197A">
              <w:rPr>
                <w:rFonts w:ascii="Sylfaen" w:hAnsi="Sylfaen"/>
                <w:lang w:val="ka-GE"/>
              </w:rPr>
              <w:t xml:space="preserve"> ყველა პირველკურსელი ერთჯერადად</w:t>
            </w:r>
            <w:r w:rsidR="00DB054D" w:rsidRPr="0007197A">
              <w:rPr>
                <w:rFonts w:ascii="Sylfaen" w:hAnsi="Sylfaen"/>
                <w:lang w:val="ka-GE"/>
              </w:rPr>
              <w:t xml:space="preserve"> 1500</w:t>
            </w:r>
            <w:r w:rsidR="00AC321C" w:rsidRPr="0007197A">
              <w:rPr>
                <w:rFonts w:ascii="Sylfaen" w:hAnsi="Sylfaen"/>
                <w:lang w:val="ka-GE"/>
              </w:rPr>
              <w:t xml:space="preserve">  </w:t>
            </w:r>
            <w:r>
              <w:rPr>
                <w:rFonts w:ascii="Sylfaen" w:hAnsi="Sylfaen"/>
                <w:lang w:val="ka-GE"/>
              </w:rPr>
              <w:t>ლარით</w:t>
            </w:r>
            <w:r w:rsidR="00AC321C" w:rsidRPr="0007197A">
              <w:rPr>
                <w:rFonts w:ascii="Sylfaen" w:hAnsi="Sylfaen"/>
                <w:lang w:val="ka-GE"/>
              </w:rPr>
              <w:t>)</w:t>
            </w:r>
          </w:p>
        </w:tc>
        <w:tc>
          <w:tcPr>
            <w:tcW w:w="1843" w:type="dxa"/>
            <w:gridSpan w:val="2"/>
          </w:tcPr>
          <w:p w:rsidR="00AC321C" w:rsidRPr="00AC321C" w:rsidRDefault="00DB054D" w:rsidP="00AC321C">
            <w:pPr>
              <w:rPr>
                <w:rFonts w:ascii="Sylfaen" w:hAnsi="Sylfaen"/>
                <w:lang w:val="ka-GE"/>
              </w:rPr>
            </w:pPr>
            <w:r>
              <w:rPr>
                <w:rFonts w:ascii="Sylfaen" w:hAnsi="Sylfaen"/>
                <w:lang w:val="ka-GE"/>
              </w:rPr>
              <w:t>120</w:t>
            </w:r>
            <w:r w:rsidR="00AC321C">
              <w:rPr>
                <w:rFonts w:ascii="Sylfaen" w:hAnsi="Sylfaen"/>
                <w:lang w:val="ka-GE"/>
              </w:rPr>
              <w:t xml:space="preserve"> 000</w:t>
            </w:r>
          </w:p>
        </w:tc>
      </w:tr>
      <w:tr w:rsidR="000761E1" w:rsidTr="00934D36">
        <w:trPr>
          <w:trHeight w:val="144"/>
        </w:trPr>
        <w:tc>
          <w:tcPr>
            <w:tcW w:w="677" w:type="dxa"/>
          </w:tcPr>
          <w:p w:rsidR="000761E1" w:rsidRPr="00AC321C" w:rsidRDefault="000761E1" w:rsidP="00AC321C">
            <w:pPr>
              <w:rPr>
                <w:rFonts w:ascii="Sylfaen" w:hAnsi="Sylfaen"/>
                <w:lang w:val="ka-GE"/>
              </w:rPr>
            </w:pPr>
            <w:r>
              <w:rPr>
                <w:rFonts w:ascii="Sylfaen" w:hAnsi="Sylfaen"/>
                <w:lang w:val="ka-GE"/>
              </w:rPr>
              <w:t>2</w:t>
            </w:r>
          </w:p>
        </w:tc>
        <w:tc>
          <w:tcPr>
            <w:tcW w:w="7511" w:type="dxa"/>
          </w:tcPr>
          <w:p w:rsidR="000761E1" w:rsidRPr="00AC321C" w:rsidRDefault="000761E1" w:rsidP="00AC321C">
            <w:pPr>
              <w:rPr>
                <w:rFonts w:ascii="Sylfaen" w:hAnsi="Sylfaen"/>
                <w:lang w:val="ka-GE"/>
              </w:rPr>
            </w:pPr>
            <w:r w:rsidRPr="001478C0">
              <w:rPr>
                <w:rFonts w:ascii="Sylfaen" w:hAnsi="Sylfaen"/>
                <w:b/>
                <w:lang w:val="ka-GE"/>
              </w:rPr>
              <w:t>არქეოლოგიური ექსპედიცია</w:t>
            </w:r>
            <w:r>
              <w:rPr>
                <w:rFonts w:ascii="Sylfaen" w:hAnsi="Sylfaen"/>
                <w:lang w:val="ka-GE"/>
              </w:rPr>
              <w:t xml:space="preserve"> </w:t>
            </w:r>
            <w:r w:rsidRPr="000119BC">
              <w:rPr>
                <w:rFonts w:ascii="Sylfaen" w:hAnsi="Sylfaen"/>
                <w:lang w:val="ka-GE"/>
              </w:rPr>
              <w:t xml:space="preserve">(სვანეთის მასშტაბით </w:t>
            </w:r>
            <w:r>
              <w:rPr>
                <w:rFonts w:ascii="Sylfaen" w:hAnsi="Sylfaen"/>
                <w:lang w:val="ka-GE"/>
              </w:rPr>
              <w:t>ხორციელდება</w:t>
            </w:r>
            <w:r w:rsidRPr="000119BC">
              <w:rPr>
                <w:rFonts w:ascii="Sylfaen" w:hAnsi="Sylfaen"/>
                <w:lang w:val="ka-GE"/>
              </w:rPr>
              <w:t xml:space="preserve">  სასწავლო– სამეცნიერო ექსპედიციები, რის შედეგადაც </w:t>
            </w:r>
            <w:r>
              <w:rPr>
                <w:rFonts w:ascii="Sylfaen" w:hAnsi="Sylfaen"/>
                <w:lang w:val="ka-GE"/>
              </w:rPr>
              <w:t>ვლინდება</w:t>
            </w:r>
            <w:r w:rsidRPr="000119BC">
              <w:rPr>
                <w:rFonts w:ascii="Sylfaen" w:hAnsi="Sylfaen"/>
                <w:lang w:val="ka-GE"/>
              </w:rPr>
              <w:t xml:space="preserve"> მნიშვნელოვანი არქეოლოგიური ძეგლები</w:t>
            </w:r>
            <w:r>
              <w:rPr>
                <w:rFonts w:ascii="Sylfaen" w:hAnsi="Sylfaen"/>
                <w:lang w:val="ka-GE"/>
              </w:rPr>
              <w:t xml:space="preserve">, რომელსაც ახორციელებს </w:t>
            </w:r>
            <w:r w:rsidRPr="00A567A7">
              <w:rPr>
                <w:rFonts w:ascii="Sylfaen" w:hAnsi="Sylfaen"/>
                <w:sz w:val="20"/>
                <w:szCs w:val="20"/>
                <w:lang w:val="ka-GE"/>
              </w:rPr>
              <w:t xml:space="preserve"> </w:t>
            </w:r>
            <w:r w:rsidRPr="000119BC">
              <w:rPr>
                <w:rFonts w:ascii="Sylfaen" w:hAnsi="Sylfaen"/>
                <w:lang w:val="ka-GE"/>
              </w:rPr>
              <w:t xml:space="preserve">ივ. ჯავახიშვილის სახელობის თბილისის სახელმწიფო უნივერსიტეტის, ჰუმანიტარულ მეცნიერებათა ფაკულტეტის, არქეოლოგიის ინსტიტუტის </w:t>
            </w:r>
            <w:r>
              <w:rPr>
                <w:rFonts w:ascii="Sylfaen" w:hAnsi="Sylfaen"/>
                <w:lang w:val="ka-GE"/>
              </w:rPr>
              <w:t>ექსპედიცია</w:t>
            </w:r>
            <w:r w:rsidRPr="000119BC">
              <w:rPr>
                <w:rFonts w:ascii="Sylfaen" w:hAnsi="Sylfaen"/>
                <w:lang w:val="ka-GE"/>
              </w:rPr>
              <w:t xml:space="preserve"> </w:t>
            </w:r>
            <w:r>
              <w:rPr>
                <w:rFonts w:ascii="Sylfaen" w:hAnsi="Sylfaen"/>
                <w:lang w:val="ka-GE"/>
              </w:rPr>
              <w:t>პროფესორ ზვიად კვიციანის ხელმძღვანელობით)</w:t>
            </w:r>
            <w:r w:rsidR="00E675C1">
              <w:rPr>
                <w:rFonts w:ascii="Sylfaen" w:hAnsi="Sylfaen"/>
                <w:lang w:val="ka-GE"/>
              </w:rPr>
              <w:t xml:space="preserve">               </w:t>
            </w:r>
          </w:p>
        </w:tc>
        <w:tc>
          <w:tcPr>
            <w:tcW w:w="1843" w:type="dxa"/>
            <w:gridSpan w:val="2"/>
          </w:tcPr>
          <w:p w:rsidR="00457AC7" w:rsidRDefault="000761E1" w:rsidP="00E321FF">
            <w:pPr>
              <w:rPr>
                <w:rFonts w:ascii="Sylfaen" w:hAnsi="Sylfaen"/>
                <w:lang w:val="ka-GE"/>
              </w:rPr>
            </w:pPr>
            <w:r>
              <w:rPr>
                <w:rFonts w:ascii="Sylfaen" w:hAnsi="Sylfaen"/>
                <w:lang w:val="ka-GE"/>
              </w:rPr>
              <w:t>20 000</w:t>
            </w:r>
          </w:p>
          <w:p w:rsidR="00457AC7" w:rsidRDefault="00457AC7" w:rsidP="00457AC7">
            <w:pPr>
              <w:rPr>
                <w:rFonts w:ascii="Sylfaen" w:hAnsi="Sylfaen"/>
                <w:lang w:val="ka-GE"/>
              </w:rPr>
            </w:pPr>
          </w:p>
          <w:p w:rsidR="00457AC7" w:rsidRDefault="00457AC7" w:rsidP="00457AC7">
            <w:pPr>
              <w:rPr>
                <w:rFonts w:ascii="Sylfaen" w:hAnsi="Sylfaen"/>
                <w:lang w:val="ka-GE"/>
              </w:rPr>
            </w:pPr>
          </w:p>
          <w:p w:rsidR="00457AC7" w:rsidRDefault="00457AC7" w:rsidP="00457AC7">
            <w:pPr>
              <w:rPr>
                <w:rFonts w:ascii="Sylfaen" w:hAnsi="Sylfaen"/>
                <w:color w:val="FF0000"/>
              </w:rPr>
            </w:pPr>
          </w:p>
          <w:p w:rsidR="00983162" w:rsidRPr="00983162" w:rsidRDefault="00983162" w:rsidP="00457AC7">
            <w:pPr>
              <w:rPr>
                <w:rFonts w:ascii="Sylfaen" w:hAnsi="Sylfaen"/>
              </w:rPr>
            </w:pPr>
          </w:p>
        </w:tc>
      </w:tr>
      <w:tr w:rsidR="000761E1" w:rsidTr="00934D36">
        <w:trPr>
          <w:trHeight w:val="144"/>
        </w:trPr>
        <w:tc>
          <w:tcPr>
            <w:tcW w:w="677" w:type="dxa"/>
          </w:tcPr>
          <w:p w:rsidR="000761E1" w:rsidRPr="000119BC" w:rsidRDefault="000761E1" w:rsidP="00AC321C">
            <w:pPr>
              <w:rPr>
                <w:rFonts w:ascii="Sylfaen" w:hAnsi="Sylfaen"/>
                <w:lang w:val="ka-GE"/>
              </w:rPr>
            </w:pPr>
            <w:r>
              <w:rPr>
                <w:rFonts w:ascii="Sylfaen" w:hAnsi="Sylfaen"/>
                <w:lang w:val="ka-GE"/>
              </w:rPr>
              <w:t>3</w:t>
            </w:r>
          </w:p>
        </w:tc>
        <w:tc>
          <w:tcPr>
            <w:tcW w:w="7511" w:type="dxa"/>
          </w:tcPr>
          <w:p w:rsidR="001478C0" w:rsidRPr="001478C0" w:rsidRDefault="000761E1" w:rsidP="000119BC">
            <w:pPr>
              <w:rPr>
                <w:rFonts w:ascii="Sylfaen" w:hAnsi="Sylfaen"/>
                <w:b/>
                <w:lang w:val="ka-GE"/>
              </w:rPr>
            </w:pPr>
            <w:r w:rsidRPr="001478C0">
              <w:rPr>
                <w:rFonts w:ascii="Sylfaen" w:hAnsi="Sylfaen"/>
                <w:b/>
                <w:lang w:val="ka-GE"/>
              </w:rPr>
              <w:t>ეტალონი</w:t>
            </w:r>
          </w:p>
          <w:p w:rsidR="000761E1" w:rsidRPr="00C252AA" w:rsidRDefault="001478C0" w:rsidP="000119BC">
            <w:pPr>
              <w:rPr>
                <w:rFonts w:ascii="Sylfaen" w:hAnsi="Sylfaen"/>
              </w:rPr>
            </w:pPr>
            <w:r>
              <w:rPr>
                <w:rFonts w:ascii="Sylfaen" w:hAnsi="Sylfaen"/>
                <w:lang w:val="ka-GE"/>
              </w:rPr>
              <w:t>(</w:t>
            </w:r>
            <w:r w:rsidRPr="001478C0">
              <w:rPr>
                <w:rFonts w:ascii="Sylfaen" w:hAnsi="Sylfaen"/>
                <w:lang w:val="ka-GE"/>
              </w:rPr>
              <w:t>საქართველოს მასშტაბით ყველაზე პოპულარული, ინოვაციური საგანმანათლებლო-შემეცნებითი პროექტი ,,ეტალონი“ მე</w:t>
            </w:r>
            <w:r w:rsidR="00A72828">
              <w:rPr>
                <w:rFonts w:ascii="Sylfaen" w:hAnsi="Sylfaen"/>
                <w:lang w:val="ka-GE"/>
              </w:rPr>
              <w:t>–8</w:t>
            </w:r>
            <w:r w:rsidRPr="001478C0">
              <w:rPr>
                <w:rFonts w:ascii="Sylfaen" w:hAnsi="Sylfaen"/>
                <w:lang w:val="ka-GE"/>
              </w:rPr>
              <w:t xml:space="preserve"> წელია უწყვეტად განაგრძობს მთელი საქართველოს მასშტაბით ნიჭიერი მამულიშვილი ახალგაზრდების აღმოჩენას და წახალისებას</w:t>
            </w:r>
            <w:r>
              <w:rPr>
                <w:rFonts w:ascii="Sylfaen" w:hAnsi="Sylfaen"/>
                <w:lang w:val="ka-GE"/>
              </w:rPr>
              <w:t>)</w:t>
            </w:r>
          </w:p>
        </w:tc>
        <w:tc>
          <w:tcPr>
            <w:tcW w:w="1843" w:type="dxa"/>
            <w:gridSpan w:val="2"/>
          </w:tcPr>
          <w:p w:rsidR="000761E1" w:rsidRPr="0002259F" w:rsidRDefault="0002259F" w:rsidP="00AC321C">
            <w:pPr>
              <w:rPr>
                <w:rFonts w:ascii="Sylfaen" w:hAnsi="Sylfaen"/>
                <w:lang w:val="ka-GE"/>
              </w:rPr>
            </w:pPr>
            <w:r>
              <w:rPr>
                <w:rFonts w:ascii="Sylfaen" w:hAnsi="Sylfaen"/>
                <w:lang w:val="ka-GE"/>
              </w:rPr>
              <w:t>3000</w:t>
            </w:r>
          </w:p>
        </w:tc>
      </w:tr>
      <w:tr w:rsidR="00AD0280" w:rsidRPr="0036032E" w:rsidTr="00934D36">
        <w:trPr>
          <w:trHeight w:val="144"/>
        </w:trPr>
        <w:tc>
          <w:tcPr>
            <w:tcW w:w="677" w:type="dxa"/>
          </w:tcPr>
          <w:p w:rsidR="00AD0280" w:rsidRPr="00AD0280" w:rsidRDefault="00AD0280" w:rsidP="00AC321C">
            <w:pPr>
              <w:rPr>
                <w:rFonts w:ascii="Sylfaen" w:hAnsi="Sylfaen"/>
              </w:rPr>
            </w:pPr>
            <w:r>
              <w:rPr>
                <w:rFonts w:ascii="Sylfaen" w:hAnsi="Sylfaen"/>
              </w:rPr>
              <w:t>4</w:t>
            </w:r>
          </w:p>
        </w:tc>
        <w:tc>
          <w:tcPr>
            <w:tcW w:w="7511" w:type="dxa"/>
          </w:tcPr>
          <w:p w:rsidR="008B2471" w:rsidRDefault="0036032E" w:rsidP="002C00D9">
            <w:pPr>
              <w:jc w:val="both"/>
              <w:rPr>
                <w:rFonts w:ascii="Sylfaen" w:hAnsi="Sylfaen"/>
                <w:b/>
                <w:lang w:val="ka-GE"/>
              </w:rPr>
            </w:pPr>
            <w:r w:rsidRPr="0036032E">
              <w:rPr>
                <w:rFonts w:ascii="Sylfaen" w:hAnsi="Sylfaen"/>
                <w:b/>
                <w:lang w:val="ka-GE"/>
              </w:rPr>
              <w:t xml:space="preserve"> </w:t>
            </w:r>
            <w:r w:rsidR="00983162">
              <w:rPr>
                <w:rFonts w:ascii="Sylfaen" w:hAnsi="Sylfaen"/>
                <w:b/>
                <w:lang w:val="ka-GE"/>
              </w:rPr>
              <w:t>საგანმანათლებლო სახელმძღვანელოების შეძენა</w:t>
            </w:r>
          </w:p>
          <w:p w:rsidR="00080845" w:rsidRPr="00080845" w:rsidRDefault="00E43AD3" w:rsidP="00080845">
            <w:pPr>
              <w:rPr>
                <w:rFonts w:ascii="Sylfaen" w:hAnsi="Sylfaen"/>
                <w:lang w:val="ka-GE"/>
              </w:rPr>
            </w:pPr>
            <w:r w:rsidRPr="00080845">
              <w:rPr>
                <w:rFonts w:ascii="Sylfaen" w:hAnsi="Sylfaen"/>
                <w:b/>
                <w:lang w:val="ka-GE"/>
              </w:rPr>
              <w:t>(</w:t>
            </w:r>
            <w:r w:rsidR="00080845" w:rsidRPr="00080845">
              <w:rPr>
                <w:rFonts w:ascii="Sylfaen" w:hAnsi="Sylfaen"/>
                <w:lang w:val="ka-GE"/>
              </w:rPr>
              <w:t xml:space="preserve">პროექტის </w:t>
            </w:r>
            <w:proofErr w:type="spellStart"/>
            <w:r w:rsidR="00080845" w:rsidRPr="00080845">
              <w:rPr>
                <w:rFonts w:ascii="Sylfaen" w:hAnsi="Sylfaen"/>
              </w:rPr>
              <w:t>მიზანია</w:t>
            </w:r>
            <w:proofErr w:type="spellEnd"/>
            <w:r w:rsidR="00080845" w:rsidRPr="00080845">
              <w:rPr>
                <w:rFonts w:ascii="Sylfaen" w:hAnsi="Sylfaen"/>
              </w:rPr>
              <w:t xml:space="preserve"> </w:t>
            </w:r>
            <w:proofErr w:type="spellStart"/>
            <w:r w:rsidR="00080845" w:rsidRPr="00080845">
              <w:rPr>
                <w:rFonts w:ascii="Sylfaen" w:hAnsi="Sylfaen"/>
              </w:rPr>
              <w:t>სამეცნიერო</w:t>
            </w:r>
            <w:proofErr w:type="spellEnd"/>
            <w:r w:rsidR="00080845" w:rsidRPr="00080845">
              <w:rPr>
                <w:rFonts w:ascii="Sylfaen" w:hAnsi="Sylfaen"/>
              </w:rPr>
              <w:t xml:space="preserve"> </w:t>
            </w:r>
            <w:proofErr w:type="spellStart"/>
            <w:r w:rsidR="00080845" w:rsidRPr="00080845">
              <w:rPr>
                <w:rFonts w:ascii="Sylfaen" w:hAnsi="Sylfaen"/>
              </w:rPr>
              <w:t>ნაშრომების</w:t>
            </w:r>
            <w:proofErr w:type="spellEnd"/>
            <w:r w:rsidR="00080845" w:rsidRPr="00080845">
              <w:rPr>
                <w:rFonts w:ascii="Sylfaen" w:hAnsi="Sylfaen"/>
              </w:rPr>
              <w:t xml:space="preserve"> (</w:t>
            </w:r>
            <w:proofErr w:type="spellStart"/>
            <w:r w:rsidR="00080845" w:rsidRPr="00080845">
              <w:rPr>
                <w:rFonts w:ascii="Sylfaen" w:hAnsi="Sylfaen"/>
              </w:rPr>
              <w:t>წიგნი</w:t>
            </w:r>
            <w:proofErr w:type="spellEnd"/>
            <w:r w:rsidR="00080845" w:rsidRPr="00080845">
              <w:rPr>
                <w:rFonts w:ascii="Sylfaen" w:hAnsi="Sylfaen"/>
              </w:rPr>
              <w:t xml:space="preserve">/ </w:t>
            </w:r>
            <w:proofErr w:type="spellStart"/>
            <w:r w:rsidR="00080845" w:rsidRPr="00080845">
              <w:rPr>
                <w:rFonts w:ascii="Sylfaen" w:hAnsi="Sylfaen"/>
              </w:rPr>
              <w:t>მონოგრაფია</w:t>
            </w:r>
            <w:proofErr w:type="spellEnd"/>
            <w:r w:rsidR="00080845" w:rsidRPr="00080845">
              <w:rPr>
                <w:rFonts w:ascii="Sylfaen" w:hAnsi="Sylfaen"/>
              </w:rPr>
              <w:t xml:space="preserve"> / </w:t>
            </w:r>
            <w:proofErr w:type="spellStart"/>
            <w:r w:rsidR="00080845" w:rsidRPr="00080845">
              <w:rPr>
                <w:rFonts w:ascii="Sylfaen" w:hAnsi="Sylfaen"/>
              </w:rPr>
              <w:t>საგნობრივი</w:t>
            </w:r>
            <w:proofErr w:type="spellEnd"/>
            <w:r w:rsidR="00080845" w:rsidRPr="00080845">
              <w:rPr>
                <w:rFonts w:ascii="Sylfaen" w:hAnsi="Sylfaen"/>
              </w:rPr>
              <w:t xml:space="preserve"> </w:t>
            </w:r>
            <w:proofErr w:type="spellStart"/>
            <w:r w:rsidR="00080845" w:rsidRPr="00080845">
              <w:rPr>
                <w:rFonts w:ascii="Sylfaen" w:hAnsi="Sylfaen"/>
              </w:rPr>
              <w:t>ენციკლოპედია</w:t>
            </w:r>
            <w:proofErr w:type="spellEnd"/>
            <w:r w:rsidR="00080845" w:rsidRPr="00080845">
              <w:rPr>
                <w:rFonts w:ascii="Sylfaen" w:hAnsi="Sylfaen"/>
              </w:rPr>
              <w:t xml:space="preserve">) </w:t>
            </w:r>
            <w:proofErr w:type="spellStart"/>
            <w:r w:rsidR="00080845" w:rsidRPr="00080845">
              <w:rPr>
                <w:rFonts w:ascii="Sylfaen" w:hAnsi="Sylfaen"/>
              </w:rPr>
              <w:t>შერჩევა</w:t>
            </w:r>
            <w:proofErr w:type="spellEnd"/>
            <w:r w:rsidR="00080845" w:rsidRPr="00080845">
              <w:rPr>
                <w:rFonts w:ascii="Sylfaen" w:hAnsi="Sylfaen"/>
              </w:rPr>
              <w:t xml:space="preserve"> </w:t>
            </w:r>
            <w:proofErr w:type="spellStart"/>
            <w:r w:rsidR="00080845" w:rsidRPr="00080845">
              <w:rPr>
                <w:rFonts w:ascii="Sylfaen" w:hAnsi="Sylfaen"/>
              </w:rPr>
              <w:t>და</w:t>
            </w:r>
            <w:proofErr w:type="spellEnd"/>
            <w:r w:rsidR="00080845" w:rsidRPr="00080845">
              <w:rPr>
                <w:rFonts w:ascii="Sylfaen" w:hAnsi="Sylfaen"/>
              </w:rPr>
              <w:t xml:space="preserve"> </w:t>
            </w:r>
            <w:proofErr w:type="spellStart"/>
            <w:r w:rsidR="00080845" w:rsidRPr="00080845">
              <w:rPr>
                <w:rFonts w:ascii="Sylfaen" w:hAnsi="Sylfaen"/>
              </w:rPr>
              <w:t>მათი</w:t>
            </w:r>
            <w:proofErr w:type="spellEnd"/>
            <w:r w:rsidR="00080845" w:rsidRPr="00080845">
              <w:rPr>
                <w:rFonts w:ascii="Sylfaen" w:hAnsi="Sylfaen"/>
              </w:rPr>
              <w:t xml:space="preserve"> </w:t>
            </w:r>
            <w:proofErr w:type="spellStart"/>
            <w:r w:rsidR="00080845" w:rsidRPr="00080845">
              <w:rPr>
                <w:rFonts w:ascii="Sylfaen" w:hAnsi="Sylfaen"/>
              </w:rPr>
              <w:t>გამოქვეყნება</w:t>
            </w:r>
            <w:proofErr w:type="spellEnd"/>
            <w:r w:rsidR="00080845" w:rsidRPr="00080845">
              <w:rPr>
                <w:rFonts w:ascii="Sylfaen" w:hAnsi="Sylfaen"/>
              </w:rPr>
              <w:t xml:space="preserve">, </w:t>
            </w:r>
            <w:proofErr w:type="spellStart"/>
            <w:r w:rsidR="00080845" w:rsidRPr="00080845">
              <w:rPr>
                <w:rFonts w:ascii="Sylfaen" w:hAnsi="Sylfaen"/>
              </w:rPr>
              <w:t>რაც</w:t>
            </w:r>
            <w:proofErr w:type="spellEnd"/>
            <w:r w:rsidR="00080845" w:rsidRPr="00080845">
              <w:rPr>
                <w:rFonts w:ascii="Sylfaen" w:hAnsi="Sylfaen"/>
              </w:rPr>
              <w:t xml:space="preserve"> </w:t>
            </w:r>
            <w:proofErr w:type="spellStart"/>
            <w:r w:rsidR="00080845" w:rsidRPr="00080845">
              <w:rPr>
                <w:rFonts w:ascii="Sylfaen" w:hAnsi="Sylfaen"/>
              </w:rPr>
              <w:t>არ</w:t>
            </w:r>
            <w:proofErr w:type="spellEnd"/>
            <w:r w:rsidR="00080845" w:rsidRPr="00080845">
              <w:rPr>
                <w:rFonts w:ascii="Sylfaen" w:hAnsi="Sylfaen"/>
              </w:rPr>
              <w:t xml:space="preserve"> </w:t>
            </w:r>
            <w:proofErr w:type="spellStart"/>
            <w:r w:rsidR="00080845" w:rsidRPr="00080845">
              <w:rPr>
                <w:rFonts w:ascii="Sylfaen" w:hAnsi="Sylfaen"/>
              </w:rPr>
              <w:t>მოიცავს</w:t>
            </w:r>
            <w:proofErr w:type="spellEnd"/>
            <w:r w:rsidR="00080845" w:rsidRPr="00080845">
              <w:rPr>
                <w:rFonts w:ascii="Sylfaen" w:hAnsi="Sylfaen"/>
              </w:rPr>
              <w:t xml:space="preserve"> </w:t>
            </w:r>
            <w:proofErr w:type="spellStart"/>
            <w:r w:rsidR="00080845" w:rsidRPr="00080845">
              <w:rPr>
                <w:rFonts w:ascii="Sylfaen" w:hAnsi="Sylfaen"/>
              </w:rPr>
              <w:t>სასწავლო</w:t>
            </w:r>
            <w:proofErr w:type="spellEnd"/>
            <w:r w:rsidR="00080845" w:rsidRPr="00080845">
              <w:rPr>
                <w:rFonts w:ascii="Sylfaen" w:hAnsi="Sylfaen"/>
              </w:rPr>
              <w:t xml:space="preserve"> </w:t>
            </w:r>
            <w:proofErr w:type="spellStart"/>
            <w:r w:rsidR="00080845" w:rsidRPr="00080845">
              <w:rPr>
                <w:rFonts w:ascii="Sylfaen" w:hAnsi="Sylfaen"/>
              </w:rPr>
              <w:t>სახელმძღვანელოებს</w:t>
            </w:r>
            <w:proofErr w:type="spellEnd"/>
            <w:r w:rsidR="00080845" w:rsidRPr="00080845">
              <w:rPr>
                <w:rFonts w:ascii="Sylfaen" w:hAnsi="Sylfaen"/>
              </w:rPr>
              <w:t>.</w:t>
            </w:r>
            <w:r w:rsidR="00080845" w:rsidRPr="00080845">
              <w:rPr>
                <w:rFonts w:ascii="Sylfaen" w:hAnsi="Sylfaen"/>
                <w:lang w:val="ka-GE"/>
              </w:rPr>
              <w:t xml:space="preserve">წიგნის გამოცემის ხელშეწყობა მესტიის ისტორიის, კულტურის, ურბანული არქიტექტურისა და კულტურული მემკვიდრეობის ამსახველი მონოგრაფიების,  კატალოგების, ვიზუალური მასალის, მხატვრული ტექსტის, ბიოგრაფიული ინფორმაციის და სხვა საკითხების შესახებ. აღნიშნული პროგრამა არ ითვალისწინებს სასკოლო, საუნივერსიტეტო, ზოგადსაგანმანათლებლო </w:t>
            </w:r>
            <w:r w:rsidR="00BE7F6F">
              <w:rPr>
                <w:rFonts w:ascii="Sylfaen" w:hAnsi="Sylfaen"/>
                <w:lang w:val="ka-GE"/>
              </w:rPr>
              <w:t>სახელმძღვანელოებ</w:t>
            </w:r>
            <w:r w:rsidR="00080845" w:rsidRPr="00080845">
              <w:rPr>
                <w:rFonts w:ascii="Sylfaen" w:hAnsi="Sylfaen"/>
                <w:lang w:val="ka-GE"/>
              </w:rPr>
              <w:t>ს.</w:t>
            </w:r>
          </w:p>
          <w:p w:rsidR="00983162" w:rsidRPr="00BE7F6F" w:rsidRDefault="00080845" w:rsidP="00BE7F6F">
            <w:pPr>
              <w:rPr>
                <w:rFonts w:ascii="Sylfaen" w:hAnsi="Sylfaen" w:cs="Sylfaen"/>
                <w:lang w:val="ka-GE"/>
              </w:rPr>
            </w:pPr>
            <w:r w:rsidRPr="00080845">
              <w:rPr>
                <w:rFonts w:ascii="Sylfaen" w:hAnsi="Sylfaen"/>
                <w:lang w:val="ka-GE"/>
              </w:rPr>
              <w:t xml:space="preserve">    </w:t>
            </w:r>
            <w:proofErr w:type="spellStart"/>
            <w:r w:rsidRPr="00080845">
              <w:rPr>
                <w:rFonts w:ascii="Sylfaen" w:hAnsi="Sylfaen"/>
              </w:rPr>
              <w:t>პრ</w:t>
            </w:r>
            <w:proofErr w:type="spellEnd"/>
            <w:r w:rsidRPr="00080845">
              <w:rPr>
                <w:rFonts w:ascii="Sylfaen" w:hAnsi="Sylfaen"/>
                <w:lang w:val="ka-GE"/>
              </w:rPr>
              <w:t xml:space="preserve">ოგრამის </w:t>
            </w:r>
            <w:proofErr w:type="spellStart"/>
            <w:r w:rsidRPr="00080845">
              <w:rPr>
                <w:rFonts w:ascii="Sylfaen" w:hAnsi="Sylfaen"/>
              </w:rPr>
              <w:t>ფარგლებში</w:t>
            </w:r>
            <w:proofErr w:type="spellEnd"/>
            <w:r w:rsidRPr="00080845">
              <w:rPr>
                <w:rFonts w:ascii="Sylfaen" w:hAnsi="Sylfaen"/>
              </w:rPr>
              <w:t xml:space="preserve"> </w:t>
            </w:r>
            <w:proofErr w:type="spellStart"/>
            <w:r w:rsidRPr="00080845">
              <w:rPr>
                <w:rFonts w:ascii="Sylfaen" w:hAnsi="Sylfaen"/>
              </w:rPr>
              <w:t>გამოქვეყნებულ</w:t>
            </w:r>
            <w:proofErr w:type="spellEnd"/>
            <w:r w:rsidRPr="00080845">
              <w:rPr>
                <w:rFonts w:ascii="Sylfaen" w:hAnsi="Sylfaen"/>
              </w:rPr>
              <w:t xml:space="preserve"> </w:t>
            </w:r>
            <w:proofErr w:type="spellStart"/>
            <w:r w:rsidRPr="00080845">
              <w:rPr>
                <w:rFonts w:ascii="Sylfaen" w:hAnsi="Sylfaen"/>
              </w:rPr>
              <w:t>სამეცნიერო</w:t>
            </w:r>
            <w:proofErr w:type="spellEnd"/>
            <w:r w:rsidRPr="00080845">
              <w:rPr>
                <w:rFonts w:ascii="Sylfaen" w:hAnsi="Sylfaen"/>
              </w:rPr>
              <w:t xml:space="preserve"> </w:t>
            </w:r>
            <w:proofErr w:type="spellStart"/>
            <w:r w:rsidRPr="00080845">
              <w:rPr>
                <w:rFonts w:ascii="Sylfaen" w:hAnsi="Sylfaen"/>
              </w:rPr>
              <w:t>ნაშრომში</w:t>
            </w:r>
            <w:proofErr w:type="spellEnd"/>
            <w:r w:rsidRPr="00080845">
              <w:rPr>
                <w:rFonts w:ascii="Sylfaen" w:hAnsi="Sylfaen"/>
              </w:rPr>
              <w:t xml:space="preserve"> (</w:t>
            </w:r>
            <w:proofErr w:type="spellStart"/>
            <w:r w:rsidRPr="00080845">
              <w:rPr>
                <w:rFonts w:ascii="Sylfaen" w:hAnsi="Sylfaen"/>
              </w:rPr>
              <w:t>წიგნი</w:t>
            </w:r>
            <w:proofErr w:type="spellEnd"/>
            <w:r w:rsidRPr="00080845">
              <w:rPr>
                <w:rFonts w:ascii="Sylfaen" w:hAnsi="Sylfaen"/>
              </w:rPr>
              <w:t xml:space="preserve">/ </w:t>
            </w:r>
            <w:proofErr w:type="spellStart"/>
            <w:r w:rsidRPr="00080845">
              <w:rPr>
                <w:rFonts w:ascii="Sylfaen" w:hAnsi="Sylfaen"/>
              </w:rPr>
              <w:t>მონოგრაფია</w:t>
            </w:r>
            <w:proofErr w:type="spellEnd"/>
            <w:r w:rsidRPr="00080845">
              <w:rPr>
                <w:rFonts w:ascii="Sylfaen" w:hAnsi="Sylfaen"/>
              </w:rPr>
              <w:t xml:space="preserve"> / </w:t>
            </w:r>
            <w:proofErr w:type="spellStart"/>
            <w:r w:rsidRPr="00080845">
              <w:rPr>
                <w:rFonts w:ascii="Sylfaen" w:hAnsi="Sylfaen"/>
              </w:rPr>
              <w:t>საგნობრივი</w:t>
            </w:r>
            <w:proofErr w:type="spellEnd"/>
            <w:r w:rsidRPr="00080845">
              <w:rPr>
                <w:rFonts w:ascii="Sylfaen" w:hAnsi="Sylfaen"/>
              </w:rPr>
              <w:t xml:space="preserve"> </w:t>
            </w:r>
            <w:proofErr w:type="spellStart"/>
            <w:r w:rsidRPr="00080845">
              <w:rPr>
                <w:rFonts w:ascii="Sylfaen" w:hAnsi="Sylfaen"/>
              </w:rPr>
              <w:t>ენციკლოპედია</w:t>
            </w:r>
            <w:proofErr w:type="spellEnd"/>
            <w:r w:rsidRPr="00080845">
              <w:rPr>
                <w:rFonts w:ascii="Sylfaen" w:hAnsi="Sylfaen"/>
              </w:rPr>
              <w:t xml:space="preserve">) </w:t>
            </w:r>
            <w:proofErr w:type="spellStart"/>
            <w:r w:rsidRPr="00080845">
              <w:rPr>
                <w:rFonts w:ascii="Sylfaen" w:hAnsi="Sylfaen"/>
              </w:rPr>
              <w:t>სავალდებულოა</w:t>
            </w:r>
            <w:proofErr w:type="spellEnd"/>
            <w:r w:rsidRPr="00080845">
              <w:rPr>
                <w:rFonts w:ascii="Sylfaen" w:hAnsi="Sylfaen"/>
              </w:rPr>
              <w:t xml:space="preserve"> </w:t>
            </w:r>
            <w:proofErr w:type="spellStart"/>
            <w:r w:rsidRPr="00080845">
              <w:rPr>
                <w:rFonts w:ascii="Sylfaen" w:hAnsi="Sylfaen"/>
              </w:rPr>
              <w:t>მითითებული</w:t>
            </w:r>
            <w:proofErr w:type="spellEnd"/>
            <w:r w:rsidRPr="00080845">
              <w:rPr>
                <w:rFonts w:ascii="Sylfaen" w:hAnsi="Sylfaen"/>
              </w:rPr>
              <w:t xml:space="preserve"> </w:t>
            </w:r>
            <w:proofErr w:type="spellStart"/>
            <w:r w:rsidRPr="00080845">
              <w:rPr>
                <w:rFonts w:ascii="Sylfaen" w:hAnsi="Sylfaen"/>
              </w:rPr>
              <w:t>იყოს</w:t>
            </w:r>
            <w:proofErr w:type="spellEnd"/>
            <w:r w:rsidRPr="00080845">
              <w:rPr>
                <w:rFonts w:ascii="Sylfaen" w:hAnsi="Sylfaen"/>
              </w:rPr>
              <w:t xml:space="preserve">, </w:t>
            </w:r>
            <w:proofErr w:type="spellStart"/>
            <w:r w:rsidRPr="00080845">
              <w:rPr>
                <w:rFonts w:ascii="Sylfaen" w:hAnsi="Sylfaen"/>
              </w:rPr>
              <w:t>რომ</w:t>
            </w:r>
            <w:proofErr w:type="spellEnd"/>
            <w:r w:rsidRPr="00080845">
              <w:rPr>
                <w:rFonts w:ascii="Sylfaen" w:hAnsi="Sylfaen"/>
              </w:rPr>
              <w:t xml:space="preserve"> </w:t>
            </w:r>
            <w:proofErr w:type="spellStart"/>
            <w:r w:rsidRPr="00080845">
              <w:rPr>
                <w:rFonts w:ascii="Sylfaen" w:hAnsi="Sylfaen"/>
              </w:rPr>
              <w:t>გამოიცა</w:t>
            </w:r>
            <w:proofErr w:type="spellEnd"/>
            <w:r w:rsidRPr="00080845">
              <w:rPr>
                <w:rFonts w:ascii="Sylfaen" w:hAnsi="Sylfaen"/>
              </w:rPr>
              <w:t xml:space="preserve"> „</w:t>
            </w:r>
            <w:r w:rsidRPr="00080845">
              <w:rPr>
                <w:rFonts w:ascii="Sylfaen" w:hAnsi="Sylfaen"/>
                <w:lang w:val="ka-GE"/>
              </w:rPr>
              <w:t xml:space="preserve">მესტიის მუნიციპალიტეტის </w:t>
            </w:r>
            <w:r w:rsidR="00994FCD">
              <w:rPr>
                <w:rFonts w:ascii="Sylfaen" w:hAnsi="Sylfaen"/>
                <w:lang w:val="ka-GE"/>
              </w:rPr>
              <w:t xml:space="preserve">მერიის </w:t>
            </w:r>
            <w:proofErr w:type="spellStart"/>
            <w:r w:rsidRPr="00080845">
              <w:rPr>
                <w:rFonts w:ascii="Sylfaen" w:hAnsi="Sylfaen"/>
              </w:rPr>
              <w:t>მხარდაჭერი</w:t>
            </w:r>
            <w:r w:rsidRPr="00080845">
              <w:rPr>
                <w:rFonts w:ascii="Sylfaen" w:hAnsi="Sylfaen" w:cs="Sylfaen"/>
              </w:rPr>
              <w:t>თ</w:t>
            </w:r>
            <w:proofErr w:type="spellEnd"/>
            <w:r w:rsidR="00E43AD3">
              <w:rPr>
                <w:rFonts w:ascii="Sylfaen" w:hAnsi="Sylfaen"/>
                <w:b/>
                <w:lang w:val="ka-GE"/>
              </w:rPr>
              <w:t>)</w:t>
            </w:r>
            <w:r w:rsidR="00994FCD">
              <w:rPr>
                <w:rFonts w:ascii="Sylfaen" w:hAnsi="Sylfaen"/>
                <w:b/>
                <w:lang w:val="ka-GE"/>
              </w:rPr>
              <w:t xml:space="preserve">                                                                                                                                                                                                                                                                                                                                                                                                                                                                          </w:t>
            </w:r>
          </w:p>
          <w:p w:rsidR="00983162" w:rsidRPr="008B2471" w:rsidRDefault="00983162" w:rsidP="002C00D9">
            <w:pPr>
              <w:jc w:val="both"/>
              <w:rPr>
                <w:rFonts w:ascii="Sylfaen" w:hAnsi="Sylfaen"/>
                <w:lang w:val="ka-GE"/>
              </w:rPr>
            </w:pPr>
          </w:p>
        </w:tc>
        <w:tc>
          <w:tcPr>
            <w:tcW w:w="1843" w:type="dxa"/>
            <w:gridSpan w:val="2"/>
          </w:tcPr>
          <w:p w:rsidR="00AD0280" w:rsidRDefault="001C56BE" w:rsidP="00AC321C">
            <w:pPr>
              <w:rPr>
                <w:rFonts w:ascii="Sylfaen" w:hAnsi="Sylfaen"/>
                <w:lang w:val="ka-GE"/>
              </w:rPr>
            </w:pPr>
            <w:r>
              <w:rPr>
                <w:rFonts w:ascii="Sylfaen" w:hAnsi="Sylfaen"/>
                <w:lang w:val="ka-GE"/>
              </w:rPr>
              <w:t>4800</w:t>
            </w:r>
            <w:r w:rsidR="00B409BB">
              <w:rPr>
                <w:rFonts w:ascii="Sylfaen" w:hAnsi="Sylfaen"/>
                <w:lang w:val="ka-GE"/>
              </w:rPr>
              <w:t xml:space="preserve">    </w:t>
            </w:r>
          </w:p>
          <w:p w:rsidR="00B409BB" w:rsidRPr="001C56BE" w:rsidRDefault="00B409BB" w:rsidP="00AC321C">
            <w:pPr>
              <w:rPr>
                <w:rFonts w:ascii="Sylfaen" w:hAnsi="Sylfaen"/>
                <w:lang w:val="ka-GE"/>
              </w:rPr>
            </w:pPr>
          </w:p>
        </w:tc>
      </w:tr>
      <w:tr w:rsidR="000761E1" w:rsidTr="00934D36">
        <w:trPr>
          <w:trHeight w:val="144"/>
        </w:trPr>
        <w:tc>
          <w:tcPr>
            <w:tcW w:w="677" w:type="dxa"/>
          </w:tcPr>
          <w:p w:rsidR="000761E1" w:rsidRPr="003868C5" w:rsidRDefault="003868C5" w:rsidP="00AC321C">
            <w:pPr>
              <w:rPr>
                <w:rFonts w:ascii="Sylfaen" w:hAnsi="Sylfaen"/>
              </w:rPr>
            </w:pPr>
            <w:r>
              <w:rPr>
                <w:rFonts w:ascii="Sylfaen" w:hAnsi="Sylfaen"/>
              </w:rPr>
              <w:t>5</w:t>
            </w:r>
          </w:p>
        </w:tc>
        <w:tc>
          <w:tcPr>
            <w:tcW w:w="7511" w:type="dxa"/>
          </w:tcPr>
          <w:p w:rsidR="00DB054D" w:rsidRDefault="00142483" w:rsidP="00AC321C">
            <w:pPr>
              <w:rPr>
                <w:rFonts w:ascii="Sylfaen" w:hAnsi="Sylfaen"/>
                <w:b/>
                <w:lang w:val="ka-GE"/>
              </w:rPr>
            </w:pPr>
            <w:r>
              <w:rPr>
                <w:rFonts w:ascii="Sylfaen" w:hAnsi="Sylfaen"/>
                <w:b/>
                <w:lang w:val="ka-GE"/>
              </w:rPr>
              <w:t>„</w:t>
            </w:r>
            <w:r w:rsidR="00DB054D">
              <w:rPr>
                <w:rFonts w:ascii="Sylfaen" w:hAnsi="Sylfaen"/>
                <w:b/>
                <w:lang w:val="ka-GE"/>
              </w:rPr>
              <w:t>ლეიკემიით დაავადებული ბავშვების დაფინანსება“</w:t>
            </w:r>
          </w:p>
          <w:p w:rsidR="00AB3541" w:rsidRPr="00DB054D" w:rsidRDefault="00DB054D" w:rsidP="00DB054D">
            <w:pPr>
              <w:rPr>
                <w:rFonts w:ascii="Sylfaen" w:hAnsi="Sylfaen"/>
                <w:lang w:val="ka-GE"/>
              </w:rPr>
            </w:pPr>
            <w:r>
              <w:rPr>
                <w:rFonts w:ascii="Sylfaen" w:hAnsi="Sylfaen"/>
                <w:lang w:val="ka-GE"/>
              </w:rPr>
              <w:t>(სხვადასხვა აქტივობების მხარდაჭერა)</w:t>
            </w:r>
          </w:p>
        </w:tc>
        <w:tc>
          <w:tcPr>
            <w:tcW w:w="1843" w:type="dxa"/>
            <w:gridSpan w:val="2"/>
          </w:tcPr>
          <w:p w:rsidR="000761E1" w:rsidRDefault="000761E1" w:rsidP="00AC321C">
            <w:pPr>
              <w:rPr>
                <w:rFonts w:ascii="Sylfaen" w:hAnsi="Sylfaen"/>
              </w:rPr>
            </w:pPr>
          </w:p>
          <w:p w:rsidR="003868C5" w:rsidRPr="00CC680B" w:rsidRDefault="00CC680B" w:rsidP="00AC321C">
            <w:pPr>
              <w:rPr>
                <w:rFonts w:ascii="Sylfaen" w:hAnsi="Sylfaen"/>
              </w:rPr>
            </w:pPr>
            <w:r>
              <w:rPr>
                <w:rFonts w:ascii="Sylfaen" w:hAnsi="Sylfaen"/>
              </w:rPr>
              <w:t>6000</w:t>
            </w:r>
          </w:p>
          <w:p w:rsidR="003868C5" w:rsidRDefault="003868C5" w:rsidP="00AC321C">
            <w:pPr>
              <w:rPr>
                <w:rFonts w:ascii="Sylfaen" w:hAnsi="Sylfaen"/>
              </w:rPr>
            </w:pPr>
          </w:p>
          <w:p w:rsidR="003868C5" w:rsidRDefault="003868C5" w:rsidP="00AC321C">
            <w:pPr>
              <w:rPr>
                <w:rFonts w:ascii="Sylfaen" w:hAnsi="Sylfaen"/>
              </w:rPr>
            </w:pPr>
          </w:p>
          <w:p w:rsidR="003868C5" w:rsidRPr="0036032E" w:rsidRDefault="003868C5" w:rsidP="00AC321C">
            <w:pPr>
              <w:rPr>
                <w:rFonts w:ascii="Sylfaen" w:hAnsi="Sylfaen"/>
              </w:rPr>
            </w:pPr>
          </w:p>
        </w:tc>
      </w:tr>
      <w:tr w:rsidR="000761E1" w:rsidTr="00934D36">
        <w:trPr>
          <w:trHeight w:val="3189"/>
        </w:trPr>
        <w:tc>
          <w:tcPr>
            <w:tcW w:w="677" w:type="dxa"/>
          </w:tcPr>
          <w:p w:rsidR="000761E1" w:rsidRPr="003868C5" w:rsidRDefault="003868C5" w:rsidP="00AC321C">
            <w:pPr>
              <w:rPr>
                <w:rFonts w:ascii="Sylfaen" w:hAnsi="Sylfaen"/>
              </w:rPr>
            </w:pPr>
            <w:r>
              <w:rPr>
                <w:rFonts w:ascii="Sylfaen" w:hAnsi="Sylfaen"/>
              </w:rPr>
              <w:lastRenderedPageBreak/>
              <w:t>6</w:t>
            </w:r>
          </w:p>
        </w:tc>
        <w:tc>
          <w:tcPr>
            <w:tcW w:w="7511" w:type="dxa"/>
          </w:tcPr>
          <w:p w:rsidR="000761E1" w:rsidRPr="001478C0" w:rsidRDefault="00A4576D" w:rsidP="000119BC">
            <w:pPr>
              <w:rPr>
                <w:rFonts w:ascii="Sylfaen" w:hAnsi="Sylfaen"/>
                <w:b/>
                <w:lang w:val="ka-GE"/>
              </w:rPr>
            </w:pPr>
            <w:r w:rsidRPr="001478C0">
              <w:rPr>
                <w:rFonts w:ascii="Sylfaen" w:hAnsi="Sylfaen"/>
                <w:b/>
                <w:lang w:val="ka-GE"/>
              </w:rPr>
              <w:t>სასკოლო სპორტული ოლიმპიადა</w:t>
            </w:r>
          </w:p>
          <w:p w:rsidR="005A6421" w:rsidRDefault="001478C0" w:rsidP="000119BC">
            <w:pPr>
              <w:rPr>
                <w:rFonts w:ascii="Sylfaen" w:hAnsi="Sylfaen"/>
                <w:lang w:val="ka-GE"/>
              </w:rPr>
            </w:pPr>
            <w:r>
              <w:rPr>
                <w:rFonts w:ascii="Sylfaen" w:hAnsi="Sylfaen"/>
                <w:lang w:val="ka-GE"/>
              </w:rPr>
              <w:t>(</w:t>
            </w:r>
            <w:r w:rsidRPr="001478C0">
              <w:rPr>
                <w:rFonts w:ascii="Sylfaen" w:hAnsi="Sylfaen"/>
                <w:lang w:val="ka-GE"/>
              </w:rPr>
              <w:t>საქართველოს ბავშვთა და სასკოლო სპორტის ეროვნული ფედერაცია ახორციელებს პროგრამას ,,საქართველოს სასკოლო სპორტული ოლიმპიადა“–ს. აღნიშნულ პროგრამაში ჩართულია საქართველოს მასშტაბით მრავალი მუნიციპალიტეტი. მუნიციპალურ დონეზე თამაშების ორგანიზება და ფინანსური მხარდაჭერა ხდება მერიის შესაბამისი სამსახურის მიერ. ოლიმპიადის თამაში შედგება 4 ეტაპისაგან: მუნიციპალური, რეგიონული, ზონალური და დასკვნითი თამაშები. აღნიშნულ აქტივობებში ყოველწლიურად იზრდება ბენეფიციართა რაოდენობა</w:t>
            </w:r>
            <w:r>
              <w:rPr>
                <w:rFonts w:ascii="Sylfaen" w:hAnsi="Sylfaen"/>
                <w:lang w:val="ka-GE"/>
              </w:rPr>
              <w:t>)</w:t>
            </w:r>
            <w:r w:rsidRPr="001478C0">
              <w:rPr>
                <w:rFonts w:ascii="Sylfaen" w:hAnsi="Sylfaen"/>
                <w:lang w:val="ka-GE"/>
              </w:rPr>
              <w:t xml:space="preserve">            </w:t>
            </w:r>
          </w:p>
          <w:p w:rsidR="005A6421" w:rsidRPr="005A6421" w:rsidRDefault="005A6421" w:rsidP="005A6421">
            <w:pPr>
              <w:pStyle w:val="ListParagraph"/>
              <w:numPr>
                <w:ilvl w:val="0"/>
                <w:numId w:val="2"/>
              </w:numPr>
              <w:rPr>
                <w:rFonts w:ascii="Sylfaen" w:hAnsi="Sylfaen"/>
                <w:b/>
                <w:lang w:val="ka-GE"/>
              </w:rPr>
            </w:pPr>
            <w:r w:rsidRPr="005A6421">
              <w:rPr>
                <w:rFonts w:ascii="Sylfaen" w:hAnsi="Sylfaen"/>
                <w:b/>
                <w:lang w:val="ka-GE"/>
              </w:rPr>
              <w:t xml:space="preserve">ტრანსპორტირება: </w:t>
            </w:r>
            <w:r w:rsidR="00380AF1">
              <w:rPr>
                <w:rFonts w:ascii="Sylfaen" w:hAnsi="Sylfaen"/>
                <w:b/>
                <w:lang w:val="ka-GE"/>
              </w:rPr>
              <w:t>3400</w:t>
            </w:r>
          </w:p>
          <w:p w:rsidR="005A6421" w:rsidRPr="005A6421" w:rsidRDefault="005A6421" w:rsidP="005A6421">
            <w:pPr>
              <w:pStyle w:val="ListParagraph"/>
              <w:numPr>
                <w:ilvl w:val="0"/>
                <w:numId w:val="2"/>
              </w:numPr>
              <w:rPr>
                <w:rFonts w:ascii="Sylfaen" w:hAnsi="Sylfaen"/>
                <w:b/>
                <w:lang w:val="ka-GE"/>
              </w:rPr>
            </w:pPr>
            <w:r w:rsidRPr="005A6421">
              <w:rPr>
                <w:rFonts w:ascii="Sylfaen" w:hAnsi="Sylfaen"/>
                <w:b/>
                <w:lang w:val="ka-GE"/>
              </w:rPr>
              <w:t>ფორმების შეძენა:</w:t>
            </w:r>
            <w:r w:rsidR="00380AF1">
              <w:rPr>
                <w:rFonts w:ascii="Sylfaen" w:hAnsi="Sylfaen"/>
                <w:b/>
                <w:lang w:val="ka-GE"/>
              </w:rPr>
              <w:t>1300</w:t>
            </w:r>
          </w:p>
          <w:p w:rsidR="00380AF1" w:rsidRPr="00380AF1" w:rsidRDefault="005A6421" w:rsidP="005A6421">
            <w:pPr>
              <w:pStyle w:val="ListParagraph"/>
              <w:numPr>
                <w:ilvl w:val="0"/>
                <w:numId w:val="2"/>
              </w:numPr>
              <w:rPr>
                <w:rFonts w:ascii="Sylfaen" w:hAnsi="Sylfaen"/>
                <w:lang w:val="ka-GE"/>
              </w:rPr>
            </w:pPr>
            <w:r w:rsidRPr="005A6421">
              <w:rPr>
                <w:rFonts w:ascii="Sylfaen" w:hAnsi="Sylfaen"/>
                <w:b/>
                <w:lang w:val="ka-GE"/>
              </w:rPr>
              <w:t xml:space="preserve">ინვენტარი: </w:t>
            </w:r>
            <w:r w:rsidR="001478C0" w:rsidRPr="005A6421">
              <w:rPr>
                <w:rFonts w:ascii="Sylfaen" w:hAnsi="Sylfaen"/>
                <w:b/>
                <w:lang w:val="ka-GE"/>
              </w:rPr>
              <w:t xml:space="preserve">   </w:t>
            </w:r>
            <w:r w:rsidR="00380AF1">
              <w:rPr>
                <w:rFonts w:ascii="Sylfaen" w:hAnsi="Sylfaen"/>
                <w:b/>
                <w:lang w:val="ka-GE"/>
              </w:rPr>
              <w:t>1200</w:t>
            </w:r>
          </w:p>
          <w:p w:rsidR="00380AF1" w:rsidRPr="00380AF1" w:rsidRDefault="00380AF1" w:rsidP="005A6421">
            <w:pPr>
              <w:pStyle w:val="ListParagraph"/>
              <w:numPr>
                <w:ilvl w:val="0"/>
                <w:numId w:val="2"/>
              </w:numPr>
              <w:rPr>
                <w:rFonts w:ascii="Sylfaen" w:hAnsi="Sylfaen"/>
                <w:lang w:val="ka-GE"/>
              </w:rPr>
            </w:pPr>
            <w:r>
              <w:rPr>
                <w:rFonts w:ascii="Sylfaen" w:hAnsi="Sylfaen"/>
                <w:b/>
                <w:lang w:val="ka-GE"/>
              </w:rPr>
              <w:t>განთავსება: 2000</w:t>
            </w:r>
          </w:p>
          <w:p w:rsidR="001478C0" w:rsidRPr="005A6421" w:rsidRDefault="00380AF1" w:rsidP="005A6421">
            <w:pPr>
              <w:pStyle w:val="ListParagraph"/>
              <w:numPr>
                <w:ilvl w:val="0"/>
                <w:numId w:val="2"/>
              </w:numPr>
              <w:rPr>
                <w:rFonts w:ascii="Sylfaen" w:hAnsi="Sylfaen"/>
                <w:lang w:val="ka-GE"/>
              </w:rPr>
            </w:pPr>
            <w:r>
              <w:rPr>
                <w:rFonts w:ascii="Sylfaen" w:hAnsi="Sylfaen"/>
                <w:b/>
                <w:lang w:val="ka-GE"/>
              </w:rPr>
              <w:t>სიგელები: 100</w:t>
            </w:r>
            <w:r w:rsidR="001478C0" w:rsidRPr="005A6421">
              <w:rPr>
                <w:rFonts w:ascii="Sylfaen" w:hAnsi="Sylfaen"/>
                <w:b/>
                <w:lang w:val="ka-GE"/>
              </w:rPr>
              <w:t xml:space="preserve">                                                                       </w:t>
            </w:r>
          </w:p>
        </w:tc>
        <w:tc>
          <w:tcPr>
            <w:tcW w:w="1843" w:type="dxa"/>
            <w:gridSpan w:val="2"/>
          </w:tcPr>
          <w:p w:rsidR="00805C07" w:rsidRDefault="00983162" w:rsidP="000761E1">
            <w:pPr>
              <w:rPr>
                <w:rFonts w:ascii="Sylfaen" w:hAnsi="Sylfaen"/>
              </w:rPr>
            </w:pPr>
            <w:r>
              <w:rPr>
                <w:rFonts w:ascii="Sylfaen" w:hAnsi="Sylfaen"/>
              </w:rPr>
              <w:t>8 000</w:t>
            </w:r>
          </w:p>
          <w:p w:rsidR="00805C07" w:rsidRDefault="00805C07" w:rsidP="00805C07">
            <w:pPr>
              <w:rPr>
                <w:rFonts w:ascii="Sylfaen" w:hAnsi="Sylfaen"/>
              </w:rPr>
            </w:pPr>
          </w:p>
          <w:p w:rsidR="00805C07" w:rsidRDefault="00805C07" w:rsidP="00805C07">
            <w:pPr>
              <w:rPr>
                <w:rFonts w:ascii="Sylfaen" w:hAnsi="Sylfaen"/>
              </w:rPr>
            </w:pPr>
          </w:p>
          <w:p w:rsidR="00805C07" w:rsidRDefault="00805C07" w:rsidP="00805C07">
            <w:pPr>
              <w:rPr>
                <w:rFonts w:ascii="Sylfaen" w:hAnsi="Sylfaen"/>
              </w:rPr>
            </w:pPr>
          </w:p>
          <w:p w:rsidR="000761E1" w:rsidRPr="00805C07" w:rsidRDefault="00805C07" w:rsidP="00805C07">
            <w:pPr>
              <w:rPr>
                <w:rFonts w:ascii="Sylfaen" w:hAnsi="Sylfaen"/>
                <w:lang w:val="ka-GE"/>
              </w:rPr>
            </w:pPr>
            <w:r w:rsidRPr="00B716A9">
              <w:rPr>
                <w:rFonts w:ascii="Sylfaen" w:hAnsi="Sylfaen"/>
                <w:color w:val="FF0000"/>
                <w:lang w:val="ka-GE"/>
              </w:rPr>
              <w:t>5000 იყო და დაემატა 3000</w:t>
            </w:r>
          </w:p>
        </w:tc>
      </w:tr>
      <w:tr w:rsidR="001478C0" w:rsidTr="00934D36">
        <w:trPr>
          <w:trHeight w:val="1444"/>
        </w:trPr>
        <w:tc>
          <w:tcPr>
            <w:tcW w:w="677" w:type="dxa"/>
          </w:tcPr>
          <w:p w:rsidR="001478C0" w:rsidRDefault="001478C0" w:rsidP="00AC321C">
            <w:pPr>
              <w:rPr>
                <w:rFonts w:ascii="Sylfaen" w:hAnsi="Sylfaen"/>
                <w:lang w:val="ka-GE"/>
              </w:rPr>
            </w:pPr>
          </w:p>
          <w:p w:rsidR="001478C0" w:rsidRDefault="00C248F3" w:rsidP="00AC321C">
            <w:pPr>
              <w:rPr>
                <w:rFonts w:ascii="Sylfaen" w:hAnsi="Sylfaen"/>
                <w:lang w:val="ka-GE"/>
              </w:rPr>
            </w:pPr>
            <w:r>
              <w:rPr>
                <w:rFonts w:ascii="Sylfaen" w:hAnsi="Sylfaen"/>
                <w:lang w:val="ka-GE"/>
              </w:rPr>
              <w:t>7</w:t>
            </w:r>
          </w:p>
          <w:p w:rsidR="001478C0" w:rsidRDefault="001478C0" w:rsidP="00AC321C">
            <w:pPr>
              <w:rPr>
                <w:rFonts w:ascii="Sylfaen" w:hAnsi="Sylfaen"/>
                <w:lang w:val="ka-GE"/>
              </w:rPr>
            </w:pPr>
          </w:p>
          <w:p w:rsidR="001478C0" w:rsidRDefault="001478C0" w:rsidP="00AC321C">
            <w:pPr>
              <w:rPr>
                <w:rFonts w:ascii="Sylfaen" w:hAnsi="Sylfaen"/>
                <w:lang w:val="ka-GE"/>
              </w:rPr>
            </w:pPr>
          </w:p>
        </w:tc>
        <w:tc>
          <w:tcPr>
            <w:tcW w:w="7511" w:type="dxa"/>
          </w:tcPr>
          <w:p w:rsidR="00042EFA" w:rsidRDefault="008D47D9" w:rsidP="000119BC">
            <w:pPr>
              <w:rPr>
                <w:rFonts w:ascii="Sylfaen" w:hAnsi="Sylfaen"/>
                <w:b/>
                <w:lang w:val="ka-GE"/>
              </w:rPr>
            </w:pPr>
            <w:r>
              <w:rPr>
                <w:rFonts w:ascii="Sylfaen" w:hAnsi="Sylfaen"/>
                <w:b/>
                <w:lang w:val="ka-GE"/>
              </w:rPr>
              <w:t>ტრანსპორტირება:</w:t>
            </w:r>
          </w:p>
          <w:p w:rsidR="00130404" w:rsidRDefault="001478C0" w:rsidP="00F66B24">
            <w:pPr>
              <w:pStyle w:val="ListParagraph"/>
              <w:rPr>
                <w:rFonts w:ascii="Sylfaen" w:hAnsi="Sylfaen"/>
                <w:lang w:val="ka-GE"/>
              </w:rPr>
            </w:pPr>
            <w:r w:rsidRPr="008D47D9">
              <w:rPr>
                <w:rFonts w:ascii="Sylfaen" w:hAnsi="Sylfaen" w:cs="Sylfaen"/>
                <w:lang w:val="ka-GE"/>
              </w:rPr>
              <w:t>ახალგა</w:t>
            </w:r>
            <w:r w:rsidRPr="008D47D9">
              <w:rPr>
                <w:rFonts w:ascii="Sylfaen" w:hAnsi="Sylfaen"/>
                <w:lang w:val="ka-GE"/>
              </w:rPr>
              <w:t xml:space="preserve">ზრდულ ბანაკებში ახალგაზრდების </w:t>
            </w:r>
            <w:r w:rsidR="00CC680B">
              <w:rPr>
                <w:rFonts w:ascii="Sylfaen" w:hAnsi="Sylfaen"/>
                <w:lang w:val="ka-GE"/>
              </w:rPr>
              <w:t>ტრანსპორტირება</w:t>
            </w:r>
          </w:p>
          <w:p w:rsidR="00380AF1" w:rsidRPr="00CC680B" w:rsidRDefault="00380AF1" w:rsidP="00F66B24">
            <w:pPr>
              <w:pStyle w:val="ListParagraph"/>
              <w:rPr>
                <w:rFonts w:ascii="Sylfaen" w:hAnsi="Sylfaen"/>
                <w:lang w:val="ka-GE"/>
              </w:rPr>
            </w:pPr>
            <w:r>
              <w:rPr>
                <w:rFonts w:ascii="Sylfaen" w:hAnsi="Sylfaen"/>
                <w:lang w:val="ka-GE"/>
              </w:rPr>
              <w:t>(ქვეყნის ფარგლებში)</w:t>
            </w:r>
          </w:p>
        </w:tc>
        <w:tc>
          <w:tcPr>
            <w:tcW w:w="1843" w:type="dxa"/>
            <w:gridSpan w:val="2"/>
          </w:tcPr>
          <w:p w:rsidR="008D47D9" w:rsidRPr="008D47D9" w:rsidRDefault="008D47D9" w:rsidP="008D47D9">
            <w:pPr>
              <w:pStyle w:val="ListParagraph"/>
              <w:rPr>
                <w:rFonts w:ascii="Sylfaen" w:hAnsi="Sylfaen"/>
              </w:rPr>
            </w:pPr>
          </w:p>
          <w:p w:rsidR="001478C0" w:rsidRPr="00F66B24" w:rsidRDefault="00042EFA" w:rsidP="00F66B24">
            <w:pPr>
              <w:rPr>
                <w:rFonts w:ascii="Sylfaen" w:hAnsi="Sylfaen"/>
              </w:rPr>
            </w:pPr>
            <w:r w:rsidRPr="00F66B24">
              <w:rPr>
                <w:rFonts w:ascii="Sylfaen" w:hAnsi="Sylfaen"/>
                <w:lang w:val="ka-GE"/>
              </w:rPr>
              <w:t>10</w:t>
            </w:r>
            <w:r w:rsidR="00762147" w:rsidRPr="00F66B24">
              <w:rPr>
                <w:rFonts w:ascii="Sylfaen" w:hAnsi="Sylfaen"/>
                <w:lang w:val="ka-GE"/>
              </w:rPr>
              <w:t xml:space="preserve"> 500</w:t>
            </w:r>
          </w:p>
          <w:p w:rsidR="008D47D9" w:rsidRDefault="008D47D9" w:rsidP="008D47D9">
            <w:pPr>
              <w:pStyle w:val="ListParagraph"/>
              <w:rPr>
                <w:rFonts w:ascii="Sylfaen" w:hAnsi="Sylfaen"/>
                <w:lang w:val="ka-GE"/>
              </w:rPr>
            </w:pPr>
          </w:p>
          <w:p w:rsidR="00130404" w:rsidRPr="00130404" w:rsidRDefault="00130404" w:rsidP="00CC680B">
            <w:pPr>
              <w:pStyle w:val="ListParagraph"/>
              <w:rPr>
                <w:rFonts w:ascii="Sylfaen" w:hAnsi="Sylfaen"/>
                <w:lang w:val="ka-GE"/>
              </w:rPr>
            </w:pPr>
          </w:p>
        </w:tc>
      </w:tr>
      <w:tr w:rsidR="00550FE7" w:rsidTr="00934D36">
        <w:trPr>
          <w:trHeight w:val="286"/>
        </w:trPr>
        <w:tc>
          <w:tcPr>
            <w:tcW w:w="10031" w:type="dxa"/>
            <w:gridSpan w:val="4"/>
            <w:tcBorders>
              <w:top w:val="nil"/>
              <w:left w:val="nil"/>
              <w:right w:val="nil"/>
            </w:tcBorders>
          </w:tcPr>
          <w:p w:rsidR="00550FE7" w:rsidRDefault="00550FE7" w:rsidP="000761E1">
            <w:pPr>
              <w:rPr>
                <w:rFonts w:ascii="Sylfaen" w:hAnsi="Sylfaen"/>
                <w:lang w:val="ka-GE"/>
              </w:rPr>
            </w:pPr>
          </w:p>
        </w:tc>
      </w:tr>
      <w:tr w:rsidR="00550FE7" w:rsidTr="00934D36">
        <w:trPr>
          <w:trHeight w:val="872"/>
        </w:trPr>
        <w:tc>
          <w:tcPr>
            <w:tcW w:w="677" w:type="dxa"/>
          </w:tcPr>
          <w:p w:rsidR="00550FE7" w:rsidRDefault="00C248F3" w:rsidP="00AC321C">
            <w:pPr>
              <w:rPr>
                <w:rFonts w:ascii="Sylfaen" w:hAnsi="Sylfaen"/>
                <w:lang w:val="ka-GE"/>
              </w:rPr>
            </w:pPr>
            <w:r>
              <w:rPr>
                <w:rFonts w:ascii="Sylfaen" w:hAnsi="Sylfaen"/>
                <w:lang w:val="ka-GE"/>
              </w:rPr>
              <w:t>8</w:t>
            </w:r>
          </w:p>
        </w:tc>
        <w:tc>
          <w:tcPr>
            <w:tcW w:w="7795" w:type="dxa"/>
            <w:gridSpan w:val="2"/>
          </w:tcPr>
          <w:p w:rsidR="00042EFA" w:rsidRDefault="00042EFA" w:rsidP="000119BC">
            <w:pPr>
              <w:rPr>
                <w:rFonts w:ascii="Sylfaen" w:hAnsi="Sylfaen"/>
                <w:b/>
                <w:lang w:val="ka-GE"/>
              </w:rPr>
            </w:pPr>
          </w:p>
          <w:p w:rsidR="000F7C2C" w:rsidRDefault="000F7C2C" w:rsidP="000F7C2C">
            <w:pPr>
              <w:rPr>
                <w:rFonts w:ascii="Sylfaen" w:hAnsi="Sylfaen"/>
                <w:b/>
                <w:lang w:val="ka-GE"/>
              </w:rPr>
            </w:pPr>
            <w:r>
              <w:rPr>
                <w:rFonts w:ascii="Sylfaen" w:hAnsi="Sylfaen"/>
                <w:b/>
                <w:lang w:val="ka-GE"/>
              </w:rPr>
              <w:t>სასკოლო საგანმანათლებლო პროექტების თანადაფინანსება</w:t>
            </w:r>
          </w:p>
          <w:p w:rsidR="00983162" w:rsidRDefault="000F7C2C" w:rsidP="000F7C2C">
            <w:pPr>
              <w:rPr>
                <w:rFonts w:ascii="Sylfaen" w:hAnsi="Sylfaen"/>
                <w:lang w:val="ka-GE"/>
              </w:rPr>
            </w:pPr>
            <w:r>
              <w:rPr>
                <w:rFonts w:ascii="Sylfaen" w:hAnsi="Sylfaen"/>
                <w:b/>
                <w:lang w:val="ka-GE"/>
              </w:rPr>
              <w:t>(</w:t>
            </w:r>
            <w:r>
              <w:rPr>
                <w:rFonts w:ascii="Sylfaen" w:hAnsi="Sylfaen"/>
                <w:lang w:val="ka-GE"/>
              </w:rPr>
              <w:t>მოსწავლეთა სრულფასოვანი განათლებისთვის მნიშვნელოვანია ფორმალური განათლების შესაძლებლობების გაფართოება. სკოლების ჩართვა სხვადასხვა დამატებით აქტივობებში უფრო საინტერესოს გახდის სასწავლო პროცესს, ასევე აამაღლებს მოსწავლეთა მოტივაციას)</w:t>
            </w:r>
          </w:p>
          <w:p w:rsidR="00042EFA" w:rsidRPr="00125EA1" w:rsidRDefault="00042EFA" w:rsidP="000119BC">
            <w:pPr>
              <w:rPr>
                <w:rFonts w:ascii="Sylfaen" w:hAnsi="Sylfaen"/>
                <w:lang w:val="ka-GE"/>
              </w:rPr>
            </w:pPr>
          </w:p>
        </w:tc>
        <w:tc>
          <w:tcPr>
            <w:tcW w:w="1559" w:type="dxa"/>
          </w:tcPr>
          <w:p w:rsidR="00550FE7" w:rsidRDefault="00550FE7" w:rsidP="000761E1">
            <w:pPr>
              <w:rPr>
                <w:rFonts w:ascii="Sylfaen" w:hAnsi="Sylfaen"/>
                <w:lang w:val="ka-GE"/>
              </w:rPr>
            </w:pPr>
          </w:p>
          <w:p w:rsidR="00983162" w:rsidRPr="00BB701D" w:rsidRDefault="000F7C2C" w:rsidP="000761E1">
            <w:pPr>
              <w:rPr>
                <w:rFonts w:ascii="Sylfaen" w:hAnsi="Sylfaen"/>
              </w:rPr>
            </w:pPr>
            <w:r>
              <w:rPr>
                <w:rFonts w:ascii="Sylfaen" w:hAnsi="Sylfaen"/>
              </w:rPr>
              <w:t>3000</w:t>
            </w:r>
          </w:p>
        </w:tc>
      </w:tr>
      <w:tr w:rsidR="00550FE7" w:rsidTr="00934D36">
        <w:trPr>
          <w:trHeight w:val="2317"/>
        </w:trPr>
        <w:tc>
          <w:tcPr>
            <w:tcW w:w="677" w:type="dxa"/>
          </w:tcPr>
          <w:p w:rsidR="00550FE7" w:rsidRPr="00C248F3" w:rsidRDefault="00C248F3" w:rsidP="00AC321C">
            <w:pPr>
              <w:rPr>
                <w:rFonts w:ascii="Sylfaen" w:hAnsi="Sylfaen"/>
                <w:lang w:val="ka-GE"/>
              </w:rPr>
            </w:pPr>
            <w:r>
              <w:rPr>
                <w:rFonts w:ascii="Sylfaen" w:hAnsi="Sylfaen"/>
                <w:lang w:val="ka-GE"/>
              </w:rPr>
              <w:t>9</w:t>
            </w:r>
          </w:p>
        </w:tc>
        <w:tc>
          <w:tcPr>
            <w:tcW w:w="7795" w:type="dxa"/>
            <w:gridSpan w:val="2"/>
          </w:tcPr>
          <w:p w:rsidR="000F7C2C" w:rsidRDefault="000F7C2C" w:rsidP="000F7C2C">
            <w:pPr>
              <w:rPr>
                <w:rFonts w:ascii="Sylfaen" w:hAnsi="Sylfaen"/>
                <w:b/>
                <w:lang w:val="ka-GE"/>
              </w:rPr>
            </w:pPr>
            <w:r w:rsidRPr="003845A5">
              <w:rPr>
                <w:rFonts w:ascii="Sylfaen" w:hAnsi="Sylfaen"/>
                <w:b/>
              </w:rPr>
              <w:t xml:space="preserve">       </w:t>
            </w:r>
            <w:r w:rsidRPr="003845A5">
              <w:rPr>
                <w:rFonts w:ascii="Sylfaen" w:hAnsi="Sylfaen"/>
                <w:b/>
                <w:lang w:val="ka-GE"/>
              </w:rPr>
              <w:t xml:space="preserve">21 </w:t>
            </w:r>
            <w:r>
              <w:rPr>
                <w:rFonts w:ascii="Sylfaen" w:hAnsi="Sylfaen"/>
                <w:b/>
                <w:lang w:val="ka-GE"/>
              </w:rPr>
              <w:t xml:space="preserve">მარტი, დაუნის სინდრომის საერთაშორისო დღე. </w:t>
            </w:r>
          </w:p>
          <w:p w:rsidR="00550FE7" w:rsidRPr="00D51EAF" w:rsidRDefault="000F7C2C" w:rsidP="000F7C2C">
            <w:pPr>
              <w:rPr>
                <w:rFonts w:ascii="Sylfaen" w:hAnsi="Sylfaen"/>
              </w:rPr>
            </w:pPr>
            <w:r w:rsidRPr="00D51EAF">
              <w:rPr>
                <w:rFonts w:ascii="Sylfaen" w:hAnsi="Sylfaen"/>
                <w:lang w:val="ka-GE"/>
              </w:rPr>
              <w:t xml:space="preserve"> </w:t>
            </w:r>
            <w:r w:rsidR="008D2042" w:rsidRPr="00D51EAF">
              <w:rPr>
                <w:rFonts w:ascii="Sylfaen" w:hAnsi="Sylfaen"/>
                <w:lang w:val="ka-GE"/>
              </w:rPr>
              <w:t>(</w:t>
            </w:r>
            <w:r w:rsidRPr="00D51EAF">
              <w:rPr>
                <w:rFonts w:ascii="Sylfaen" w:hAnsi="Sylfaen"/>
                <w:lang w:val="ka-GE"/>
              </w:rPr>
              <w:t xml:space="preserve">მესტიის მუნიციპალიტეტის მერია </w:t>
            </w:r>
            <w:r w:rsidRPr="00D51EAF">
              <w:rPr>
                <w:rFonts w:ascii="Sylfaen" w:hAnsi="Sylfaen"/>
                <w:bCs/>
                <w:lang w:val="ka-GE"/>
              </w:rPr>
              <w:t xml:space="preserve">დაუნის სინდრომის საერთაშორისო დღესთან </w:t>
            </w:r>
            <w:r w:rsidRPr="00D51EAF">
              <w:rPr>
                <w:rFonts w:ascii="Sylfaen" w:hAnsi="Sylfaen"/>
                <w:lang w:val="ka-GE"/>
              </w:rPr>
              <w:t>დაკავშირებით  „კახა ფალიანის სახელობის სარეაბილიტაციო ცენტრის“ ბენეფიციარებ</w:t>
            </w:r>
            <w:r w:rsidR="00A6005E">
              <w:rPr>
                <w:rFonts w:ascii="Sylfaen" w:hAnsi="Sylfaen"/>
                <w:lang w:val="ka-GE"/>
              </w:rPr>
              <w:t xml:space="preserve">ისთვის </w:t>
            </w:r>
            <w:r w:rsidRPr="00D51EAF">
              <w:rPr>
                <w:rFonts w:ascii="Sylfaen" w:hAnsi="Sylfaen"/>
                <w:lang w:val="ka-GE"/>
              </w:rPr>
              <w:t xml:space="preserve"> </w:t>
            </w:r>
            <w:r w:rsidR="00A6005E">
              <w:rPr>
                <w:rFonts w:ascii="Sylfaen" w:hAnsi="Sylfaen"/>
                <w:lang w:val="ka-GE"/>
              </w:rPr>
              <w:t xml:space="preserve">საჩუქრების </w:t>
            </w:r>
            <w:r w:rsidRPr="00D51EAF">
              <w:rPr>
                <w:rFonts w:ascii="Sylfaen" w:hAnsi="Sylfaen"/>
                <w:lang w:val="ka-GE"/>
              </w:rPr>
              <w:t xml:space="preserve"> </w:t>
            </w:r>
            <w:r w:rsidR="00A6005E">
              <w:rPr>
                <w:rFonts w:ascii="Sylfaen" w:hAnsi="Sylfaen"/>
                <w:lang w:val="ka-GE"/>
              </w:rPr>
              <w:t>გადასცემა</w:t>
            </w:r>
            <w:r w:rsidR="00D51EAF">
              <w:rPr>
                <w:rFonts w:ascii="Sylfaen" w:hAnsi="Sylfaen"/>
                <w:lang w:val="ka-GE"/>
              </w:rPr>
              <w:t>)</w:t>
            </w:r>
            <w:r w:rsidRPr="00D51EAF">
              <w:rPr>
                <w:rFonts w:ascii="Sylfaen" w:hAnsi="Sylfaen"/>
                <w:lang w:val="ka-GE"/>
              </w:rPr>
              <w:t>.</w:t>
            </w:r>
          </w:p>
        </w:tc>
        <w:tc>
          <w:tcPr>
            <w:tcW w:w="1559" w:type="dxa"/>
          </w:tcPr>
          <w:p w:rsidR="00B716A9" w:rsidRPr="00D21347" w:rsidRDefault="000F7C2C" w:rsidP="000761E1">
            <w:pPr>
              <w:rPr>
                <w:rFonts w:ascii="Sylfaen" w:hAnsi="Sylfaen"/>
              </w:rPr>
            </w:pPr>
            <w:r>
              <w:rPr>
                <w:rFonts w:ascii="Sylfaen" w:hAnsi="Sylfaen"/>
                <w:lang w:val="ka-GE"/>
              </w:rPr>
              <w:t>2</w:t>
            </w:r>
            <w:r w:rsidR="00D21347">
              <w:rPr>
                <w:rFonts w:ascii="Sylfaen" w:hAnsi="Sylfaen"/>
              </w:rPr>
              <w:t>500</w:t>
            </w:r>
          </w:p>
          <w:p w:rsidR="00B716A9" w:rsidRDefault="00B716A9" w:rsidP="00B716A9">
            <w:pPr>
              <w:rPr>
                <w:rFonts w:ascii="Sylfaen" w:hAnsi="Sylfaen"/>
              </w:rPr>
            </w:pPr>
          </w:p>
          <w:p w:rsidR="00B716A9" w:rsidRDefault="00B716A9" w:rsidP="00B716A9">
            <w:pPr>
              <w:rPr>
                <w:rFonts w:ascii="Sylfaen" w:hAnsi="Sylfaen"/>
              </w:rPr>
            </w:pPr>
          </w:p>
          <w:p w:rsidR="00550FE7" w:rsidRPr="00B716A9" w:rsidRDefault="00B716A9" w:rsidP="00B716A9">
            <w:pPr>
              <w:rPr>
                <w:rFonts w:ascii="Sylfaen" w:hAnsi="Sylfaen"/>
                <w:lang w:val="ka-GE"/>
              </w:rPr>
            </w:pPr>
            <w:r w:rsidRPr="00B716A9">
              <w:rPr>
                <w:rFonts w:ascii="Sylfaen" w:hAnsi="Sylfaen"/>
                <w:color w:val="FF0000"/>
                <w:lang w:val="ka-GE"/>
              </w:rPr>
              <w:t>ახალი პროგრამა</w:t>
            </w:r>
          </w:p>
        </w:tc>
      </w:tr>
      <w:tr w:rsidR="00550FE7" w:rsidTr="00934D36">
        <w:trPr>
          <w:trHeight w:val="1158"/>
        </w:trPr>
        <w:tc>
          <w:tcPr>
            <w:tcW w:w="677" w:type="dxa"/>
          </w:tcPr>
          <w:p w:rsidR="00550FE7" w:rsidRDefault="00AB3541" w:rsidP="00AC321C">
            <w:pPr>
              <w:rPr>
                <w:rFonts w:ascii="Sylfaen" w:hAnsi="Sylfaen"/>
                <w:lang w:val="ka-GE"/>
              </w:rPr>
            </w:pPr>
            <w:r>
              <w:rPr>
                <w:rFonts w:ascii="Sylfaen" w:hAnsi="Sylfaen"/>
                <w:lang w:val="ka-GE"/>
              </w:rPr>
              <w:t>10</w:t>
            </w:r>
          </w:p>
        </w:tc>
        <w:tc>
          <w:tcPr>
            <w:tcW w:w="7795" w:type="dxa"/>
            <w:gridSpan w:val="2"/>
          </w:tcPr>
          <w:p w:rsidR="00047DA7" w:rsidRPr="00371771" w:rsidRDefault="00047DA7" w:rsidP="00047DA7">
            <w:pPr>
              <w:rPr>
                <w:rFonts w:ascii="Sylfaen" w:hAnsi="Sylfaen"/>
                <w:b/>
              </w:rPr>
            </w:pPr>
            <w:r w:rsidRPr="00042EFA">
              <w:rPr>
                <w:rFonts w:ascii="Sylfaen" w:hAnsi="Sylfaen"/>
                <w:b/>
                <w:lang w:val="ka-GE"/>
              </w:rPr>
              <w:t xml:space="preserve">ბეჭდვა და მასთან დაკავშირებული მომსახურეობები </w:t>
            </w:r>
          </w:p>
          <w:p w:rsidR="00AB3541" w:rsidRDefault="00AB3541" w:rsidP="000119BC">
            <w:pPr>
              <w:rPr>
                <w:rFonts w:ascii="Sylfaen" w:hAnsi="Sylfaen"/>
                <w:lang w:val="ka-GE"/>
              </w:rPr>
            </w:pPr>
          </w:p>
          <w:p w:rsidR="00380AF1" w:rsidRDefault="00B647EA" w:rsidP="000119BC">
            <w:pPr>
              <w:rPr>
                <w:rFonts w:ascii="Sylfaen" w:hAnsi="Sylfaen"/>
                <w:lang w:val="ka-GE"/>
              </w:rPr>
            </w:pPr>
            <w:r>
              <w:rPr>
                <w:rFonts w:ascii="Sylfaen" w:hAnsi="Sylfaen"/>
                <w:lang w:val="ka-GE"/>
              </w:rPr>
              <w:t>(აფიშები, ბანერები  მაისურები</w:t>
            </w:r>
            <w:r w:rsidR="00D21347">
              <w:rPr>
                <w:rFonts w:ascii="Sylfaen" w:hAnsi="Sylfaen"/>
              </w:rPr>
              <w:t>,</w:t>
            </w:r>
            <w:r w:rsidR="00D21347">
              <w:rPr>
                <w:rFonts w:ascii="Sylfaen" w:hAnsi="Sylfaen"/>
                <w:lang w:val="ka-GE"/>
              </w:rPr>
              <w:t xml:space="preserve"> წიგნები</w:t>
            </w:r>
            <w:r>
              <w:rPr>
                <w:rFonts w:ascii="Sylfaen" w:hAnsi="Sylfaen"/>
                <w:lang w:val="ka-GE"/>
              </w:rPr>
              <w:t>)</w:t>
            </w:r>
          </w:p>
          <w:p w:rsidR="00380AF1" w:rsidRDefault="00380AF1" w:rsidP="000119BC">
            <w:pPr>
              <w:rPr>
                <w:rFonts w:ascii="Sylfaen" w:hAnsi="Sylfaen"/>
                <w:lang w:val="ka-GE"/>
              </w:rPr>
            </w:pPr>
          </w:p>
          <w:p w:rsidR="00380AF1" w:rsidRDefault="00380AF1" w:rsidP="000119BC">
            <w:pPr>
              <w:rPr>
                <w:rFonts w:ascii="Sylfaen" w:hAnsi="Sylfaen"/>
                <w:lang w:val="ka-GE"/>
              </w:rPr>
            </w:pPr>
          </w:p>
          <w:p w:rsidR="00380AF1" w:rsidRPr="00AB3541" w:rsidRDefault="00380AF1" w:rsidP="000119BC">
            <w:pPr>
              <w:rPr>
                <w:rFonts w:ascii="Sylfaen" w:hAnsi="Sylfaen"/>
                <w:lang w:val="ka-GE"/>
              </w:rPr>
            </w:pPr>
          </w:p>
        </w:tc>
        <w:tc>
          <w:tcPr>
            <w:tcW w:w="1559" w:type="dxa"/>
          </w:tcPr>
          <w:p w:rsidR="00550FE7" w:rsidRDefault="00047DA7" w:rsidP="000761E1">
            <w:pPr>
              <w:rPr>
                <w:rFonts w:ascii="Sylfaen" w:hAnsi="Sylfaen"/>
                <w:lang w:val="ka-GE"/>
              </w:rPr>
            </w:pPr>
            <w:r>
              <w:rPr>
                <w:rFonts w:ascii="Sylfaen" w:hAnsi="Sylfaen"/>
              </w:rPr>
              <w:t>10</w:t>
            </w:r>
            <w:r>
              <w:rPr>
                <w:rFonts w:ascii="Sylfaen" w:hAnsi="Sylfaen"/>
                <w:lang w:val="ka-GE"/>
              </w:rPr>
              <w:t xml:space="preserve"> 000</w:t>
            </w:r>
          </w:p>
        </w:tc>
      </w:tr>
      <w:tr w:rsidR="003845A5" w:rsidTr="00934D36">
        <w:trPr>
          <w:trHeight w:val="1158"/>
        </w:trPr>
        <w:tc>
          <w:tcPr>
            <w:tcW w:w="677" w:type="dxa"/>
          </w:tcPr>
          <w:p w:rsidR="003845A5" w:rsidRPr="000F7C2C" w:rsidRDefault="000F7C2C" w:rsidP="00AC321C">
            <w:pPr>
              <w:rPr>
                <w:rFonts w:ascii="Sylfaen" w:hAnsi="Sylfaen"/>
              </w:rPr>
            </w:pPr>
            <w:r>
              <w:rPr>
                <w:rFonts w:ascii="Sylfaen" w:hAnsi="Sylfaen"/>
              </w:rPr>
              <w:lastRenderedPageBreak/>
              <w:t>11</w:t>
            </w:r>
          </w:p>
        </w:tc>
        <w:tc>
          <w:tcPr>
            <w:tcW w:w="7795" w:type="dxa"/>
            <w:gridSpan w:val="2"/>
          </w:tcPr>
          <w:p w:rsidR="000F7C2C" w:rsidRDefault="000F7C2C" w:rsidP="000F7C2C">
            <w:pPr>
              <w:rPr>
                <w:rFonts w:ascii="Sylfaen" w:hAnsi="Sylfaen"/>
                <w:b/>
                <w:lang w:val="ka-GE"/>
              </w:rPr>
            </w:pPr>
            <w:r>
              <w:rPr>
                <w:rFonts w:ascii="Sylfaen" w:hAnsi="Sylfaen"/>
                <w:b/>
                <w:lang w:val="ka-GE"/>
              </w:rPr>
              <w:t>28 აგვისტო ,,ხადეობა“</w:t>
            </w:r>
          </w:p>
          <w:p w:rsidR="003845A5" w:rsidRDefault="00D51EAF" w:rsidP="000F7C2C">
            <w:pPr>
              <w:rPr>
                <w:rFonts w:ascii="Sylfaen" w:hAnsi="Sylfaen" w:cs="Segoe UI Historic"/>
                <w:color w:val="050505"/>
                <w:sz w:val="23"/>
                <w:szCs w:val="23"/>
                <w:shd w:val="clear" w:color="auto" w:fill="FFFFFF"/>
                <w:lang w:val="ka-GE"/>
              </w:rPr>
            </w:pPr>
            <w:r>
              <w:rPr>
                <w:rFonts w:ascii="Sylfaen" w:hAnsi="Sylfaen" w:cs="Sylfaen"/>
                <w:color w:val="050505"/>
                <w:sz w:val="23"/>
                <w:szCs w:val="23"/>
                <w:shd w:val="clear" w:color="auto" w:fill="FFFFFF"/>
                <w:lang w:val="ka-GE"/>
              </w:rPr>
              <w:t>(</w:t>
            </w:r>
            <w:proofErr w:type="spellStart"/>
            <w:r w:rsidR="000F7C2C">
              <w:rPr>
                <w:rFonts w:ascii="Sylfaen" w:hAnsi="Sylfaen" w:cs="Sylfaen"/>
                <w:color w:val="050505"/>
                <w:sz w:val="23"/>
                <w:szCs w:val="23"/>
                <w:shd w:val="clear" w:color="auto" w:fill="FFFFFF"/>
              </w:rPr>
              <w:t>კალას</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ადმინისტრაციულ</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ერთეულში</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ხალდეობის</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დღესასწაული</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აღინიშნ</w:t>
            </w:r>
            <w:proofErr w:type="spellEnd"/>
            <w:r w:rsidR="000F7C2C">
              <w:rPr>
                <w:rFonts w:ascii="Sylfaen" w:hAnsi="Sylfaen" w:cs="Sylfaen"/>
                <w:color w:val="050505"/>
                <w:sz w:val="23"/>
                <w:szCs w:val="23"/>
                <w:shd w:val="clear" w:color="auto" w:fill="FFFFFF"/>
                <w:lang w:val="ka-GE"/>
              </w:rPr>
              <w:t xml:space="preserve">ება. </w:t>
            </w:r>
            <w:proofErr w:type="spellStart"/>
            <w:proofErr w:type="gramStart"/>
            <w:r w:rsidR="000F7C2C">
              <w:rPr>
                <w:rFonts w:ascii="Sylfaen" w:hAnsi="Sylfaen" w:cs="Sylfaen"/>
                <w:color w:val="050505"/>
                <w:sz w:val="23"/>
                <w:szCs w:val="23"/>
                <w:shd w:val="clear" w:color="auto" w:fill="FFFFFF"/>
              </w:rPr>
              <w:t>ადგილობრივი</w:t>
            </w:r>
            <w:proofErr w:type="spellEnd"/>
            <w:proofErr w:type="gram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მზარეულების</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მიერ</w:t>
            </w:r>
            <w:proofErr w:type="spellEnd"/>
            <w:r w:rsidR="000F7C2C">
              <w:rPr>
                <w:rFonts w:ascii="Segoe UI Historic" w:hAnsi="Segoe UI Historic" w:cs="Segoe UI Historic"/>
                <w:color w:val="050505"/>
                <w:sz w:val="23"/>
                <w:szCs w:val="23"/>
                <w:shd w:val="clear" w:color="auto" w:fill="FFFFFF"/>
              </w:rPr>
              <w:t xml:space="preserve"> </w:t>
            </w:r>
            <w:r w:rsidR="000F7C2C">
              <w:rPr>
                <w:rFonts w:ascii="Sylfaen" w:hAnsi="Sylfaen" w:cs="Sylfaen"/>
                <w:color w:val="050505"/>
                <w:sz w:val="23"/>
                <w:szCs w:val="23"/>
                <w:shd w:val="clear" w:color="auto" w:fill="FFFFFF"/>
                <w:lang w:val="ka-GE"/>
              </w:rPr>
              <w:t>ტარდება</w:t>
            </w:r>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სვანური</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კუბდარის</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ცხობის</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და</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სვანური</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სამზარეულოს</w:t>
            </w:r>
            <w:proofErr w:type="spellEnd"/>
            <w:r w:rsidR="000F7C2C">
              <w:rPr>
                <w:rFonts w:ascii="Segoe UI Historic" w:hAnsi="Segoe UI Historic" w:cs="Segoe UI Historic"/>
                <w:color w:val="050505"/>
                <w:sz w:val="23"/>
                <w:szCs w:val="23"/>
                <w:shd w:val="clear" w:color="auto" w:fill="FFFFFF"/>
              </w:rPr>
              <w:t xml:space="preserve"> </w:t>
            </w:r>
            <w:proofErr w:type="spellStart"/>
            <w:r w:rsidR="000F7C2C">
              <w:rPr>
                <w:rFonts w:ascii="Sylfaen" w:hAnsi="Sylfaen" w:cs="Sylfaen"/>
                <w:color w:val="050505"/>
                <w:sz w:val="23"/>
                <w:szCs w:val="23"/>
                <w:shd w:val="clear" w:color="auto" w:fill="FFFFFF"/>
              </w:rPr>
              <w:t>მასტერ</w:t>
            </w:r>
            <w:r w:rsidR="000F7C2C">
              <w:rPr>
                <w:rFonts w:ascii="Segoe UI Historic" w:hAnsi="Segoe UI Historic" w:cs="Segoe UI Historic"/>
                <w:color w:val="050505"/>
                <w:sz w:val="23"/>
                <w:szCs w:val="23"/>
                <w:shd w:val="clear" w:color="auto" w:fill="FFFFFF"/>
              </w:rPr>
              <w:t>-</w:t>
            </w:r>
            <w:r w:rsidR="000F7C2C">
              <w:rPr>
                <w:rFonts w:ascii="Sylfaen" w:hAnsi="Sylfaen" w:cs="Sylfaen"/>
                <w:color w:val="050505"/>
                <w:sz w:val="23"/>
                <w:szCs w:val="23"/>
                <w:shd w:val="clear" w:color="auto" w:fill="FFFFFF"/>
              </w:rPr>
              <w:t>კლასები</w:t>
            </w:r>
            <w:proofErr w:type="spellEnd"/>
            <w:r w:rsidR="000F7C2C">
              <w:rPr>
                <w:rFonts w:ascii="Segoe UI Historic" w:hAnsi="Segoe UI Historic" w:cs="Segoe UI Historic"/>
                <w:color w:val="050505"/>
                <w:sz w:val="23"/>
                <w:szCs w:val="23"/>
                <w:shd w:val="clear" w:color="auto" w:fill="FFFFFF"/>
              </w:rPr>
              <w:t>.</w:t>
            </w:r>
            <w:r w:rsidR="000F7C2C">
              <w:rPr>
                <w:rFonts w:ascii="Sylfaen" w:hAnsi="Sylfaen" w:cs="Segoe UI Historic"/>
                <w:color w:val="050505"/>
                <w:sz w:val="23"/>
                <w:szCs w:val="23"/>
                <w:shd w:val="clear" w:color="auto" w:fill="FFFFFF"/>
                <w:lang w:val="ka-GE"/>
              </w:rPr>
              <w:t xml:space="preserve"> ანსმბლი ,,როჰო“- ს კონცერტი</w:t>
            </w:r>
            <w:r>
              <w:rPr>
                <w:rFonts w:ascii="Sylfaen" w:hAnsi="Sylfaen" w:cs="Segoe UI Historic"/>
                <w:color w:val="050505"/>
                <w:sz w:val="23"/>
                <w:szCs w:val="23"/>
                <w:shd w:val="clear" w:color="auto" w:fill="FFFFFF"/>
                <w:lang w:val="ka-GE"/>
              </w:rPr>
              <w:t>)</w:t>
            </w:r>
          </w:p>
          <w:p w:rsidR="00BF265D" w:rsidRPr="00BF265D" w:rsidRDefault="00BF265D" w:rsidP="00BF265D">
            <w:pPr>
              <w:pStyle w:val="ListParagraph"/>
              <w:numPr>
                <w:ilvl w:val="0"/>
                <w:numId w:val="3"/>
              </w:numPr>
              <w:rPr>
                <w:rFonts w:ascii="Sylfaen" w:hAnsi="Sylfaen" w:cs="Segoe UI Historic"/>
                <w:b/>
                <w:color w:val="050505"/>
                <w:sz w:val="23"/>
                <w:szCs w:val="23"/>
                <w:shd w:val="clear" w:color="auto" w:fill="FFFFFF"/>
                <w:lang w:val="ka-GE"/>
              </w:rPr>
            </w:pPr>
            <w:r w:rsidRPr="00BF265D">
              <w:rPr>
                <w:rFonts w:ascii="Sylfaen" w:hAnsi="Sylfaen" w:cs="Segoe UI Historic"/>
                <w:b/>
                <w:color w:val="050505"/>
                <w:sz w:val="23"/>
                <w:szCs w:val="23"/>
                <w:shd w:val="clear" w:color="auto" w:fill="FFFFFF"/>
                <w:lang w:val="ka-GE"/>
              </w:rPr>
              <w:t>ტრანსპორტირება</w:t>
            </w:r>
            <w:r>
              <w:rPr>
                <w:rFonts w:ascii="Sylfaen" w:hAnsi="Sylfaen" w:cs="Segoe UI Historic"/>
                <w:b/>
                <w:color w:val="050505"/>
                <w:sz w:val="23"/>
                <w:szCs w:val="23"/>
                <w:shd w:val="clear" w:color="auto" w:fill="FFFFFF"/>
                <w:lang w:val="ka-GE"/>
              </w:rPr>
              <w:t>:</w:t>
            </w:r>
            <w:r w:rsidR="00380AF1">
              <w:rPr>
                <w:rFonts w:ascii="Sylfaen" w:hAnsi="Sylfaen" w:cs="Segoe UI Historic"/>
                <w:b/>
                <w:color w:val="050505"/>
                <w:sz w:val="23"/>
                <w:szCs w:val="23"/>
                <w:shd w:val="clear" w:color="auto" w:fill="FFFFFF"/>
                <w:lang w:val="ka-GE"/>
              </w:rPr>
              <w:t xml:space="preserve"> (მესტია</w:t>
            </w:r>
            <w:r>
              <w:rPr>
                <w:rFonts w:ascii="Sylfaen" w:hAnsi="Sylfaen" w:cs="Segoe UI Historic"/>
                <w:b/>
                <w:color w:val="050505"/>
                <w:sz w:val="23"/>
                <w:szCs w:val="23"/>
                <w:shd w:val="clear" w:color="auto" w:fill="FFFFFF"/>
                <w:lang w:val="ka-GE"/>
              </w:rPr>
              <w:t xml:space="preserve">-ხალდე-მესტია) --1500 ლარი. </w:t>
            </w:r>
          </w:p>
          <w:p w:rsidR="00BF265D" w:rsidRPr="003845A5" w:rsidRDefault="00BF265D" w:rsidP="000F7C2C">
            <w:pPr>
              <w:rPr>
                <w:rFonts w:ascii="Sylfaen" w:hAnsi="Sylfaen"/>
                <w:b/>
                <w:lang w:val="ka-GE"/>
              </w:rPr>
            </w:pPr>
          </w:p>
        </w:tc>
        <w:tc>
          <w:tcPr>
            <w:tcW w:w="1559" w:type="dxa"/>
          </w:tcPr>
          <w:p w:rsidR="00B716A9" w:rsidRDefault="000F7C2C" w:rsidP="000761E1">
            <w:pPr>
              <w:rPr>
                <w:rFonts w:ascii="Sylfaen" w:hAnsi="Sylfaen"/>
                <w:lang w:val="ka-GE"/>
              </w:rPr>
            </w:pPr>
            <w:r>
              <w:rPr>
                <w:rFonts w:ascii="Sylfaen" w:hAnsi="Sylfaen"/>
                <w:lang w:val="ka-GE"/>
              </w:rPr>
              <w:t>15 000</w:t>
            </w:r>
          </w:p>
          <w:p w:rsidR="00B716A9" w:rsidRDefault="00B716A9" w:rsidP="00B716A9">
            <w:pPr>
              <w:rPr>
                <w:rFonts w:ascii="Sylfaen" w:hAnsi="Sylfaen"/>
                <w:lang w:val="ka-GE"/>
              </w:rPr>
            </w:pPr>
          </w:p>
          <w:p w:rsidR="00B716A9" w:rsidRDefault="00B716A9" w:rsidP="00B716A9">
            <w:pPr>
              <w:rPr>
                <w:rFonts w:ascii="Sylfaen" w:hAnsi="Sylfaen"/>
                <w:lang w:val="ka-GE"/>
              </w:rPr>
            </w:pPr>
          </w:p>
          <w:p w:rsidR="003845A5" w:rsidRPr="00B716A9" w:rsidRDefault="00B716A9" w:rsidP="00B716A9">
            <w:pPr>
              <w:rPr>
                <w:rFonts w:ascii="Sylfaen" w:hAnsi="Sylfaen"/>
                <w:lang w:val="ka-GE"/>
              </w:rPr>
            </w:pPr>
            <w:r w:rsidRPr="00B716A9">
              <w:rPr>
                <w:rFonts w:ascii="Sylfaen" w:hAnsi="Sylfaen"/>
                <w:color w:val="FF0000"/>
                <w:lang w:val="ka-GE"/>
              </w:rPr>
              <w:t>ახალი პროგრამა</w:t>
            </w:r>
          </w:p>
        </w:tc>
      </w:tr>
      <w:tr w:rsidR="003845A5" w:rsidTr="00934D36">
        <w:trPr>
          <w:trHeight w:val="2401"/>
        </w:trPr>
        <w:tc>
          <w:tcPr>
            <w:tcW w:w="677" w:type="dxa"/>
          </w:tcPr>
          <w:p w:rsidR="003845A5" w:rsidRDefault="000F7C2C" w:rsidP="00AC321C">
            <w:pPr>
              <w:rPr>
                <w:rFonts w:ascii="Sylfaen" w:hAnsi="Sylfaen"/>
              </w:rPr>
            </w:pPr>
            <w:r>
              <w:rPr>
                <w:rFonts w:ascii="Sylfaen" w:hAnsi="Sylfaen"/>
              </w:rPr>
              <w:t>12</w:t>
            </w:r>
          </w:p>
        </w:tc>
        <w:tc>
          <w:tcPr>
            <w:tcW w:w="7795" w:type="dxa"/>
            <w:gridSpan w:val="2"/>
          </w:tcPr>
          <w:p w:rsidR="000F7C2C" w:rsidRDefault="000F7C2C" w:rsidP="000F7C2C">
            <w:pPr>
              <w:rPr>
                <w:rFonts w:ascii="Sylfaen" w:hAnsi="Sylfaen"/>
                <w:b/>
                <w:lang w:val="ka-GE"/>
              </w:rPr>
            </w:pPr>
            <w:r>
              <w:rPr>
                <w:rFonts w:ascii="Sylfaen" w:hAnsi="Sylfaen"/>
                <w:b/>
                <w:lang w:val="ka-GE"/>
              </w:rPr>
              <w:t xml:space="preserve">გემო ფესტი მესტიაში. 13-14 იანვარი </w:t>
            </w:r>
          </w:p>
          <w:p w:rsidR="003845A5" w:rsidRDefault="00791513" w:rsidP="000F7C2C">
            <w:pPr>
              <w:rPr>
                <w:rFonts w:ascii="Sylfaen" w:hAnsi="Sylfaen" w:cs="Sylfaen"/>
                <w:color w:val="333333"/>
                <w:shd w:val="clear" w:color="auto" w:fill="FFFFFF"/>
              </w:rPr>
            </w:pPr>
            <w:r>
              <w:rPr>
                <w:rFonts w:ascii="Sylfaen" w:hAnsi="Sylfaen"/>
                <w:b/>
                <w:lang w:val="ka-GE"/>
              </w:rPr>
              <w:t>(</w:t>
            </w:r>
            <w:proofErr w:type="spellStart"/>
            <w:r w:rsidR="000F7C2C">
              <w:rPr>
                <w:rFonts w:ascii="Sylfaen" w:hAnsi="Sylfaen" w:cs="Sylfaen"/>
                <w:color w:val="333333"/>
                <w:shd w:val="clear" w:color="auto" w:fill="FFFFFF"/>
              </w:rPr>
              <w:t>გასტრონომიული</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მიმართულების</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განვითარება</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და</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ადგილობრივი</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სამზარეულოს</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დაგემოვნების</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შესაძლებლობა</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მოგზაურებისთვის</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დამატებითი</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მამოტივირებელი</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ფაქტორი</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გახდება</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და</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რეგიონებში</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შიდა</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და</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საერთაშორისო</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მოგზაურების</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ნაკადები</w:t>
            </w:r>
            <w:proofErr w:type="spellEnd"/>
            <w:r w:rsidR="000F7C2C">
              <w:rPr>
                <w:rFonts w:ascii="firago-book" w:hAnsi="firago-book"/>
                <w:color w:val="333333"/>
                <w:shd w:val="clear" w:color="auto" w:fill="FFFFFF"/>
              </w:rPr>
              <w:t xml:space="preserve">  </w:t>
            </w:r>
            <w:proofErr w:type="spellStart"/>
            <w:r w:rsidR="000F7C2C">
              <w:rPr>
                <w:rFonts w:ascii="Sylfaen" w:hAnsi="Sylfaen" w:cs="Sylfaen"/>
                <w:color w:val="333333"/>
                <w:shd w:val="clear" w:color="auto" w:fill="FFFFFF"/>
              </w:rPr>
              <w:t>გაიზრდება</w:t>
            </w:r>
            <w:proofErr w:type="spellEnd"/>
            <w:r>
              <w:rPr>
                <w:rFonts w:ascii="Sylfaen" w:hAnsi="Sylfaen" w:cs="Sylfaen"/>
                <w:color w:val="333333"/>
                <w:shd w:val="clear" w:color="auto" w:fill="FFFFFF"/>
                <w:lang w:val="ka-GE"/>
              </w:rPr>
              <w:t xml:space="preserve">) </w:t>
            </w:r>
          </w:p>
          <w:p w:rsidR="00010DC0" w:rsidRDefault="00010DC0" w:rsidP="000F7C2C">
            <w:pPr>
              <w:rPr>
                <w:rFonts w:ascii="Sylfaen" w:hAnsi="Sylfaen" w:cs="Sylfaen"/>
                <w:color w:val="333333"/>
                <w:shd w:val="clear" w:color="auto" w:fill="FFFFFF"/>
              </w:rPr>
            </w:pPr>
          </w:p>
          <w:p w:rsidR="00010DC0" w:rsidRDefault="00010DC0" w:rsidP="000F7C2C">
            <w:pPr>
              <w:rPr>
                <w:rFonts w:ascii="Sylfaen" w:hAnsi="Sylfaen" w:cs="Sylfaen"/>
                <w:color w:val="333333"/>
                <w:shd w:val="clear" w:color="auto" w:fill="FFFFFF"/>
              </w:rPr>
            </w:pPr>
          </w:p>
          <w:p w:rsidR="00010DC0" w:rsidRDefault="00010DC0" w:rsidP="000F7C2C">
            <w:pPr>
              <w:rPr>
                <w:rFonts w:ascii="Sylfaen" w:hAnsi="Sylfaen" w:cs="Sylfaen"/>
                <w:color w:val="333333"/>
                <w:shd w:val="clear" w:color="auto" w:fill="FFFFFF"/>
              </w:rPr>
            </w:pPr>
          </w:p>
          <w:p w:rsidR="00010DC0" w:rsidRDefault="00010DC0" w:rsidP="000F7C2C">
            <w:pPr>
              <w:rPr>
                <w:rFonts w:ascii="Sylfaen" w:hAnsi="Sylfaen" w:cs="Sylfaen"/>
                <w:color w:val="333333"/>
                <w:shd w:val="clear" w:color="auto" w:fill="FFFFFF"/>
              </w:rPr>
            </w:pPr>
          </w:p>
          <w:p w:rsidR="00010DC0" w:rsidRDefault="00010DC0" w:rsidP="000F7C2C">
            <w:pPr>
              <w:rPr>
                <w:rFonts w:ascii="Sylfaen" w:hAnsi="Sylfaen" w:cs="Sylfaen"/>
                <w:color w:val="333333"/>
                <w:shd w:val="clear" w:color="auto" w:fill="FFFFFF"/>
              </w:rPr>
            </w:pPr>
          </w:p>
          <w:p w:rsidR="00010DC0" w:rsidRPr="00010DC0" w:rsidRDefault="00010DC0" w:rsidP="000F7C2C">
            <w:pPr>
              <w:rPr>
                <w:rFonts w:ascii="Sylfaen" w:hAnsi="Sylfaen"/>
              </w:rPr>
            </w:pPr>
          </w:p>
        </w:tc>
        <w:tc>
          <w:tcPr>
            <w:tcW w:w="1559" w:type="dxa"/>
          </w:tcPr>
          <w:p w:rsidR="00B716A9" w:rsidRDefault="000F7C2C" w:rsidP="000761E1">
            <w:pPr>
              <w:rPr>
                <w:rFonts w:ascii="Sylfaen" w:hAnsi="Sylfaen"/>
                <w:lang w:val="ka-GE"/>
              </w:rPr>
            </w:pPr>
            <w:r>
              <w:rPr>
                <w:rFonts w:ascii="Sylfaen" w:hAnsi="Sylfaen"/>
                <w:lang w:val="ka-GE"/>
              </w:rPr>
              <w:t>50 000</w:t>
            </w:r>
          </w:p>
          <w:p w:rsidR="00B716A9" w:rsidRPr="00B716A9" w:rsidRDefault="00B716A9" w:rsidP="00B716A9">
            <w:pPr>
              <w:rPr>
                <w:rFonts w:ascii="Sylfaen" w:hAnsi="Sylfaen"/>
                <w:lang w:val="ka-GE"/>
              </w:rPr>
            </w:pPr>
          </w:p>
          <w:p w:rsidR="00B716A9" w:rsidRDefault="00B716A9" w:rsidP="00B716A9">
            <w:pPr>
              <w:rPr>
                <w:rFonts w:ascii="Sylfaen" w:hAnsi="Sylfaen"/>
                <w:lang w:val="ka-GE"/>
              </w:rPr>
            </w:pPr>
          </w:p>
          <w:p w:rsidR="00B716A9" w:rsidRDefault="00B716A9" w:rsidP="00B716A9">
            <w:pPr>
              <w:rPr>
                <w:rFonts w:ascii="Sylfaen" w:hAnsi="Sylfaen"/>
                <w:lang w:val="ka-GE"/>
              </w:rPr>
            </w:pPr>
          </w:p>
          <w:p w:rsidR="003845A5" w:rsidRPr="00B716A9" w:rsidRDefault="00B716A9" w:rsidP="00B716A9">
            <w:pPr>
              <w:jc w:val="center"/>
              <w:rPr>
                <w:rFonts w:ascii="Sylfaen" w:hAnsi="Sylfaen"/>
                <w:lang w:val="ka-GE"/>
              </w:rPr>
            </w:pPr>
            <w:r w:rsidRPr="00B716A9">
              <w:rPr>
                <w:rFonts w:ascii="Sylfaen" w:hAnsi="Sylfaen"/>
                <w:color w:val="FF0000"/>
                <w:lang w:val="ka-GE"/>
              </w:rPr>
              <w:t>ახალი პროგრამა</w:t>
            </w:r>
          </w:p>
        </w:tc>
      </w:tr>
      <w:tr w:rsidR="003845A5" w:rsidTr="00934D36">
        <w:trPr>
          <w:trHeight w:val="1158"/>
        </w:trPr>
        <w:tc>
          <w:tcPr>
            <w:tcW w:w="677" w:type="dxa"/>
          </w:tcPr>
          <w:p w:rsidR="003845A5" w:rsidRDefault="000F7C2C" w:rsidP="00AC321C">
            <w:pPr>
              <w:rPr>
                <w:rFonts w:ascii="Sylfaen" w:hAnsi="Sylfaen"/>
              </w:rPr>
            </w:pPr>
            <w:r>
              <w:rPr>
                <w:rFonts w:ascii="Sylfaen" w:hAnsi="Sylfaen"/>
              </w:rPr>
              <w:t>13</w:t>
            </w:r>
          </w:p>
        </w:tc>
        <w:tc>
          <w:tcPr>
            <w:tcW w:w="7795" w:type="dxa"/>
            <w:gridSpan w:val="2"/>
          </w:tcPr>
          <w:p w:rsidR="003845A5" w:rsidRDefault="00EC29BB" w:rsidP="00047DA7">
            <w:pPr>
              <w:rPr>
                <w:rFonts w:ascii="Sylfaen" w:hAnsi="Sylfaen"/>
                <w:b/>
                <w:lang w:val="ka-GE"/>
              </w:rPr>
            </w:pPr>
            <w:r>
              <w:rPr>
                <w:rFonts w:ascii="Sylfaen" w:hAnsi="Sylfaen"/>
                <w:b/>
                <w:lang w:val="ka-GE"/>
              </w:rPr>
              <w:t xml:space="preserve">დეკანოზ </w:t>
            </w:r>
            <w:r w:rsidR="00D16956">
              <w:rPr>
                <w:rFonts w:ascii="Sylfaen" w:hAnsi="Sylfaen"/>
                <w:b/>
                <w:lang w:val="ka-GE"/>
              </w:rPr>
              <w:t xml:space="preserve">ბესარიო ნიჟარაძის </w:t>
            </w:r>
            <w:r>
              <w:rPr>
                <w:rFonts w:ascii="Sylfaen" w:hAnsi="Sylfaen"/>
                <w:b/>
                <w:lang w:val="ka-GE"/>
              </w:rPr>
              <w:t xml:space="preserve">დაბადებიდან </w:t>
            </w:r>
            <w:r w:rsidR="00D16956">
              <w:rPr>
                <w:rFonts w:ascii="Sylfaen" w:hAnsi="Sylfaen"/>
                <w:b/>
                <w:lang w:val="ka-GE"/>
              </w:rPr>
              <w:t>170 წლის</w:t>
            </w:r>
            <w:r>
              <w:rPr>
                <w:rFonts w:ascii="Sylfaen" w:hAnsi="Sylfaen"/>
                <w:b/>
                <w:lang w:val="ka-GE"/>
              </w:rPr>
              <w:t>ადმი მიძღვნილი საიუბილეო საღამო- სამეცნიერო კონფერენცია</w:t>
            </w:r>
            <w:r w:rsidR="00D16956">
              <w:rPr>
                <w:rFonts w:ascii="Sylfaen" w:hAnsi="Sylfaen"/>
                <w:b/>
                <w:lang w:val="ka-GE"/>
              </w:rPr>
              <w:t xml:space="preserve"> </w:t>
            </w:r>
          </w:p>
          <w:p w:rsidR="00661750" w:rsidRDefault="00EC29BB" w:rsidP="00661750">
            <w:pPr>
              <w:rPr>
                <w:rFonts w:ascii="Sylfaen" w:hAnsi="Sylfaen"/>
                <w:lang w:val="ka-GE"/>
              </w:rPr>
            </w:pPr>
            <w:r>
              <w:rPr>
                <w:rFonts w:ascii="Sylfaen" w:hAnsi="Sylfaen"/>
                <w:lang w:val="ka-GE"/>
              </w:rPr>
              <w:t>(</w:t>
            </w:r>
            <w:r>
              <w:rPr>
                <w:rFonts w:ascii="Sylfaen" w:hAnsi="Sylfaen"/>
              </w:rPr>
              <w:t>I</w:t>
            </w:r>
            <w:r>
              <w:rPr>
                <w:rFonts w:ascii="Sylfaen" w:hAnsi="Sylfaen"/>
                <w:lang w:val="ka-GE"/>
              </w:rPr>
              <w:t>-დღე: მესტიის კულტურისა და ხელოვნების ცენტრში ჩატარდება საიუბილეო საღამო, სადაც მოწვეული იქნებიან,  ჯაბა სამუშია</w:t>
            </w:r>
            <w:r w:rsidR="00661750">
              <w:rPr>
                <w:rFonts w:ascii="Sylfaen" w:hAnsi="Sylfaen"/>
                <w:lang w:val="ka-GE"/>
              </w:rPr>
              <w:t xml:space="preserve">-აკადემიკოსი; </w:t>
            </w:r>
            <w:r>
              <w:rPr>
                <w:rFonts w:ascii="Sylfaen" w:hAnsi="Sylfaen"/>
                <w:lang w:val="ka-GE"/>
              </w:rPr>
              <w:t xml:space="preserve"> </w:t>
            </w:r>
            <w:r w:rsidR="00661750">
              <w:rPr>
                <w:rFonts w:ascii="Sylfaen" w:hAnsi="Sylfaen"/>
                <w:lang w:val="ka-GE"/>
              </w:rPr>
              <w:t xml:space="preserve">თეა </w:t>
            </w:r>
            <w:r w:rsidR="00661750" w:rsidRPr="00661750">
              <w:rPr>
                <w:rFonts w:ascii="Sylfaen" w:hAnsi="Sylfaen"/>
                <w:lang w:val="ka-GE"/>
              </w:rPr>
              <w:t xml:space="preserve">წულუკიანი- </w:t>
            </w:r>
            <w:hyperlink r:id="rId9" w:history="1">
              <w:proofErr w:type="spellStart"/>
              <w:r w:rsidR="00661750" w:rsidRPr="00661750">
                <w:rPr>
                  <w:rStyle w:val="Hyperlink"/>
                  <w:rFonts w:ascii="Sylfaen" w:hAnsi="Sylfaen" w:cs="Sylfaen"/>
                  <w:bCs/>
                  <w:color w:val="000000" w:themeColor="text1"/>
                  <w:u w:val="none"/>
                </w:rPr>
                <w:t>საქართველოს</w:t>
              </w:r>
              <w:proofErr w:type="spellEnd"/>
              <w:r w:rsidR="00661750" w:rsidRPr="00661750">
                <w:rPr>
                  <w:rStyle w:val="Hyperlink"/>
                  <w:rFonts w:ascii="Sylfaen" w:hAnsi="Sylfaen" w:cs="Arial"/>
                  <w:bCs/>
                  <w:color w:val="000000" w:themeColor="text1"/>
                  <w:u w:val="none"/>
                </w:rPr>
                <w:t xml:space="preserve"> </w:t>
              </w:r>
              <w:proofErr w:type="spellStart"/>
              <w:r w:rsidR="00661750" w:rsidRPr="00661750">
                <w:rPr>
                  <w:rStyle w:val="Hyperlink"/>
                  <w:rFonts w:ascii="Sylfaen" w:hAnsi="Sylfaen" w:cs="Sylfaen"/>
                  <w:bCs/>
                  <w:color w:val="000000" w:themeColor="text1"/>
                  <w:u w:val="none"/>
                </w:rPr>
                <w:t>კულტურის</w:t>
              </w:r>
              <w:proofErr w:type="spellEnd"/>
              <w:r w:rsidR="00661750" w:rsidRPr="00661750">
                <w:rPr>
                  <w:rStyle w:val="Hyperlink"/>
                  <w:rFonts w:ascii="Sylfaen" w:hAnsi="Sylfaen" w:cs="Arial"/>
                  <w:bCs/>
                  <w:color w:val="000000" w:themeColor="text1"/>
                  <w:u w:val="none"/>
                </w:rPr>
                <w:t xml:space="preserve">, </w:t>
              </w:r>
              <w:proofErr w:type="spellStart"/>
              <w:r w:rsidR="00661750" w:rsidRPr="00661750">
                <w:rPr>
                  <w:rStyle w:val="Hyperlink"/>
                  <w:rFonts w:ascii="Sylfaen" w:hAnsi="Sylfaen" w:cs="Sylfaen"/>
                  <w:bCs/>
                  <w:color w:val="000000" w:themeColor="text1"/>
                  <w:u w:val="none"/>
                </w:rPr>
                <w:t>სპორტისა</w:t>
              </w:r>
              <w:proofErr w:type="spellEnd"/>
              <w:r w:rsidR="00661750" w:rsidRPr="00661750">
                <w:rPr>
                  <w:rStyle w:val="Hyperlink"/>
                  <w:rFonts w:ascii="Sylfaen" w:hAnsi="Sylfaen" w:cs="Arial"/>
                  <w:bCs/>
                  <w:color w:val="000000" w:themeColor="text1"/>
                  <w:u w:val="none"/>
                </w:rPr>
                <w:t xml:space="preserve"> </w:t>
              </w:r>
              <w:proofErr w:type="spellStart"/>
              <w:r w:rsidR="00661750" w:rsidRPr="00661750">
                <w:rPr>
                  <w:rStyle w:val="Hyperlink"/>
                  <w:rFonts w:ascii="Sylfaen" w:hAnsi="Sylfaen" w:cs="Sylfaen"/>
                  <w:bCs/>
                  <w:color w:val="000000" w:themeColor="text1"/>
                  <w:u w:val="none"/>
                </w:rPr>
                <w:t>და</w:t>
              </w:r>
              <w:proofErr w:type="spellEnd"/>
              <w:r w:rsidR="00661750" w:rsidRPr="00661750">
                <w:rPr>
                  <w:rStyle w:val="Hyperlink"/>
                  <w:rFonts w:ascii="Sylfaen" w:hAnsi="Sylfaen" w:cs="Arial"/>
                  <w:bCs/>
                  <w:color w:val="000000" w:themeColor="text1"/>
                  <w:u w:val="none"/>
                </w:rPr>
                <w:t xml:space="preserve"> </w:t>
              </w:r>
              <w:proofErr w:type="spellStart"/>
              <w:r w:rsidR="00661750" w:rsidRPr="00661750">
                <w:rPr>
                  <w:rStyle w:val="Hyperlink"/>
                  <w:rFonts w:ascii="Sylfaen" w:hAnsi="Sylfaen" w:cs="Sylfaen"/>
                  <w:bCs/>
                  <w:color w:val="000000" w:themeColor="text1"/>
                  <w:u w:val="none"/>
                </w:rPr>
                <w:t>ახალგაზრდობის</w:t>
              </w:r>
              <w:proofErr w:type="spellEnd"/>
              <w:r w:rsidR="00661750" w:rsidRPr="00661750">
                <w:rPr>
                  <w:rStyle w:val="Hyperlink"/>
                  <w:rFonts w:ascii="Sylfaen" w:hAnsi="Sylfaen" w:cs="Arial"/>
                  <w:bCs/>
                  <w:color w:val="000000" w:themeColor="text1"/>
                  <w:u w:val="none"/>
                </w:rPr>
                <w:t xml:space="preserve"> </w:t>
              </w:r>
              <w:proofErr w:type="spellStart"/>
              <w:r w:rsidR="00661750" w:rsidRPr="00661750">
                <w:rPr>
                  <w:rStyle w:val="Hyperlink"/>
                  <w:rFonts w:ascii="Sylfaen" w:hAnsi="Sylfaen" w:cs="Sylfaen"/>
                  <w:bCs/>
                  <w:color w:val="000000" w:themeColor="text1"/>
                  <w:u w:val="none"/>
                </w:rPr>
                <w:t>მინისტრი</w:t>
              </w:r>
              <w:proofErr w:type="spellEnd"/>
            </w:hyperlink>
            <w:r w:rsidR="00661750">
              <w:rPr>
                <w:rFonts w:ascii="Sylfaen" w:hAnsi="Sylfaen"/>
                <w:color w:val="000000" w:themeColor="text1"/>
                <w:lang w:val="ka-GE"/>
              </w:rPr>
              <w:t xml:space="preserve">; </w:t>
            </w:r>
            <w:r w:rsidR="005430D3">
              <w:rPr>
                <w:rFonts w:ascii="Sylfaen" w:hAnsi="Sylfaen"/>
                <w:lang w:val="ka-GE"/>
              </w:rPr>
              <w:t xml:space="preserve">ნუნუ მიცკევიჩი- საქ. განათლებისა და </w:t>
            </w:r>
            <w:r w:rsidR="00661750">
              <w:rPr>
                <w:rFonts w:ascii="Sylfaen" w:hAnsi="Sylfaen"/>
                <w:lang w:val="ka-GE"/>
              </w:rPr>
              <w:t>მეცნიერებ</w:t>
            </w:r>
            <w:r w:rsidR="005430D3">
              <w:rPr>
                <w:rFonts w:ascii="Sylfaen" w:hAnsi="Sylfaen"/>
                <w:lang w:val="ka-GE"/>
              </w:rPr>
              <w:t>ის მინისტრის მოადგილე</w:t>
            </w:r>
            <w:r w:rsidR="00661750">
              <w:rPr>
                <w:rFonts w:ascii="Sylfaen" w:hAnsi="Sylfaen"/>
                <w:lang w:val="ka-GE"/>
              </w:rPr>
              <w:t xml:space="preserve">; </w:t>
            </w:r>
            <w:r w:rsidR="005430D3">
              <w:rPr>
                <w:rFonts w:ascii="Sylfaen" w:hAnsi="Sylfaen"/>
                <w:lang w:val="ka-GE"/>
              </w:rPr>
              <w:t xml:space="preserve"> ქეთევან ხუციშვილი- თსუ-ს ეთნოლოგია-ანთროპოლოგიის </w:t>
            </w:r>
            <w:r w:rsidR="00661750">
              <w:rPr>
                <w:rFonts w:ascii="Sylfaen" w:hAnsi="Sylfaen"/>
                <w:lang w:val="ka-GE"/>
              </w:rPr>
              <w:t>სასწავლო</w:t>
            </w:r>
            <w:r w:rsidR="005430D3">
              <w:rPr>
                <w:rFonts w:ascii="Sylfaen" w:hAnsi="Sylfaen"/>
                <w:lang w:val="ka-GE"/>
              </w:rPr>
              <w:t xml:space="preserve"> სამეცნიერო ინსტ. ხელმძღვანელი</w:t>
            </w:r>
            <w:r w:rsidR="00661750">
              <w:rPr>
                <w:rFonts w:ascii="Sylfaen" w:hAnsi="Sylfaen"/>
                <w:lang w:val="ka-GE"/>
              </w:rPr>
              <w:t xml:space="preserve">; </w:t>
            </w:r>
            <w:r w:rsidR="005430D3">
              <w:rPr>
                <w:rFonts w:ascii="Sylfaen" w:hAnsi="Sylfaen"/>
                <w:lang w:val="ka-GE"/>
              </w:rPr>
              <w:t xml:space="preserve"> ნანა გაფრინდაშვილი- ჰუმანიტარულ - მეცნიერებათა ფაკულტეტის დეკანი</w:t>
            </w:r>
            <w:r w:rsidR="00661750">
              <w:rPr>
                <w:rFonts w:ascii="Sylfaen" w:hAnsi="Sylfaen"/>
                <w:lang w:val="ka-GE"/>
              </w:rPr>
              <w:t xml:space="preserve">; </w:t>
            </w:r>
            <w:r w:rsidR="005430D3">
              <w:rPr>
                <w:rFonts w:ascii="Sylfaen" w:hAnsi="Sylfaen"/>
                <w:lang w:val="ka-GE"/>
              </w:rPr>
              <w:t xml:space="preserve"> როინ მეტრეველი</w:t>
            </w:r>
            <w:r w:rsidR="00661750">
              <w:rPr>
                <w:rFonts w:ascii="Sylfaen" w:hAnsi="Sylfaen"/>
                <w:lang w:val="ka-GE"/>
              </w:rPr>
              <w:t>-</w:t>
            </w:r>
            <w:r w:rsidR="005430D3">
              <w:rPr>
                <w:rFonts w:ascii="Sylfaen" w:hAnsi="Sylfaen"/>
                <w:lang w:val="ka-GE"/>
              </w:rPr>
              <w:t xml:space="preserve"> აკადემიკოსი</w:t>
            </w:r>
            <w:r w:rsidR="00661750">
              <w:rPr>
                <w:rFonts w:ascii="Sylfaen" w:hAnsi="Sylfaen"/>
                <w:lang w:val="ka-GE"/>
              </w:rPr>
              <w:t xml:space="preserve">; </w:t>
            </w:r>
            <w:r w:rsidR="005430D3">
              <w:rPr>
                <w:rFonts w:ascii="Sylfaen" w:hAnsi="Sylfaen"/>
                <w:lang w:val="ka-GE"/>
              </w:rPr>
              <w:t xml:space="preserve"> </w:t>
            </w:r>
            <w:r w:rsidR="00661750">
              <w:rPr>
                <w:rFonts w:ascii="Sylfaen" w:hAnsi="Sylfaen"/>
                <w:lang w:val="ka-GE"/>
              </w:rPr>
              <w:t xml:space="preserve">ილარიონ ქიტიშვილი-  </w:t>
            </w:r>
            <w:r w:rsidR="005430D3">
              <w:rPr>
                <w:rFonts w:ascii="Sylfaen" w:hAnsi="Sylfaen"/>
                <w:lang w:val="ka-GE"/>
              </w:rPr>
              <w:t>მესტიისა და ზემო სვან</w:t>
            </w:r>
            <w:r w:rsidR="00661750">
              <w:rPr>
                <w:rFonts w:ascii="Sylfaen" w:hAnsi="Sylfaen"/>
                <w:lang w:val="ka-GE"/>
              </w:rPr>
              <w:t>ეთის</w:t>
            </w:r>
            <w:r w:rsidR="005430D3">
              <w:rPr>
                <w:rFonts w:ascii="Sylfaen" w:hAnsi="Sylfaen"/>
                <w:lang w:val="ka-GE"/>
              </w:rPr>
              <w:t xml:space="preserve"> მიტროპოლიტი</w:t>
            </w:r>
            <w:r w:rsidR="00661750">
              <w:rPr>
                <w:rFonts w:ascii="Sylfaen" w:hAnsi="Sylfaen"/>
                <w:lang w:val="ka-GE"/>
              </w:rPr>
              <w:t>;</w:t>
            </w:r>
            <w:r w:rsidR="005430D3">
              <w:rPr>
                <w:rFonts w:ascii="Sylfaen" w:hAnsi="Sylfaen"/>
                <w:lang w:val="ka-GE"/>
              </w:rPr>
              <w:t xml:space="preserve"> საქართველოს პარლ</w:t>
            </w:r>
            <w:r w:rsidR="00661750">
              <w:rPr>
                <w:rFonts w:ascii="Sylfaen" w:hAnsi="Sylfaen"/>
                <w:lang w:val="ka-GE"/>
              </w:rPr>
              <w:t>ამენტის წევრები-</w:t>
            </w:r>
            <w:r w:rsidR="005430D3">
              <w:rPr>
                <w:rFonts w:ascii="Sylfaen" w:hAnsi="Sylfaen"/>
                <w:lang w:val="ka-GE"/>
              </w:rPr>
              <w:t xml:space="preserve"> გოჩა ენუქიძე და ვიქტორ ჯაფარიძე</w:t>
            </w:r>
            <w:r w:rsidR="00661750">
              <w:rPr>
                <w:rFonts w:ascii="Sylfaen" w:hAnsi="Sylfaen"/>
                <w:lang w:val="ka-GE"/>
              </w:rPr>
              <w:t>;</w:t>
            </w:r>
            <w:r w:rsidR="005430D3">
              <w:rPr>
                <w:rFonts w:ascii="Sylfaen" w:hAnsi="Sylfaen"/>
                <w:lang w:val="ka-GE"/>
              </w:rPr>
              <w:t xml:space="preserve"> სამეგრელო ზემო-სვანეთის გუბერნატორი.</w:t>
            </w:r>
          </w:p>
          <w:p w:rsidR="00D16956" w:rsidRPr="00EC29BB" w:rsidRDefault="005430D3" w:rsidP="00661750">
            <w:pPr>
              <w:rPr>
                <w:rFonts w:ascii="Sylfaen" w:hAnsi="Sylfaen"/>
                <w:lang w:val="ka-GE"/>
              </w:rPr>
            </w:pPr>
            <w:r>
              <w:rPr>
                <w:rFonts w:ascii="Sylfaen" w:hAnsi="Sylfaen"/>
                <w:lang w:val="ka-GE"/>
              </w:rPr>
              <w:t xml:space="preserve"> დღის განმავლობაში  იქნება ვიდეო და ფოტო გამოფენა, შესრულდება სვანური ფოლკლორის ნიმუშები.  </w:t>
            </w:r>
            <w:r w:rsidR="00661750">
              <w:rPr>
                <w:rFonts w:ascii="Sylfaen" w:hAnsi="Sylfaen"/>
              </w:rPr>
              <w:t xml:space="preserve">I </w:t>
            </w:r>
            <w:proofErr w:type="spellStart"/>
            <w:r w:rsidR="00661750">
              <w:rPr>
                <w:rFonts w:ascii="Sylfaen" w:hAnsi="Sylfaen"/>
              </w:rPr>
              <w:t>I</w:t>
            </w:r>
            <w:proofErr w:type="spellEnd"/>
            <w:r w:rsidR="00661750">
              <w:rPr>
                <w:rFonts w:ascii="Sylfaen" w:hAnsi="Sylfaen"/>
                <w:lang w:val="ka-GE"/>
              </w:rPr>
              <w:t xml:space="preserve"> დღე</w:t>
            </w:r>
            <w:r>
              <w:rPr>
                <w:rFonts w:ascii="Sylfaen" w:hAnsi="Sylfaen"/>
                <w:lang w:val="ka-GE"/>
              </w:rPr>
              <w:t xml:space="preserve">: სოფ უშგულში, ლამარიას ტაძარის ეზოში ბესარიონ ნიჟარაძის პანაშვიდის გადახდა და გაიმართება სამეცნიერო კონფერენცია, რომელსაც უხელმძღვანელებს როზეტა გუჯეჯიანი. </w:t>
            </w:r>
            <w:r w:rsidR="00791513">
              <w:rPr>
                <w:rFonts w:ascii="Sylfaen" w:hAnsi="Sylfaen"/>
                <w:lang w:val="ka-GE"/>
              </w:rPr>
              <w:t xml:space="preserve">საღამოს ვახშამი. </w:t>
            </w:r>
          </w:p>
        </w:tc>
        <w:tc>
          <w:tcPr>
            <w:tcW w:w="1559" w:type="dxa"/>
          </w:tcPr>
          <w:p w:rsidR="00B716A9" w:rsidRDefault="00D16956" w:rsidP="000761E1">
            <w:pPr>
              <w:rPr>
                <w:rFonts w:ascii="Sylfaen" w:hAnsi="Sylfaen"/>
                <w:lang w:val="ka-GE"/>
              </w:rPr>
            </w:pPr>
            <w:r>
              <w:rPr>
                <w:rFonts w:ascii="Sylfaen" w:hAnsi="Sylfaen"/>
                <w:lang w:val="ka-GE"/>
              </w:rPr>
              <w:t xml:space="preserve">8 000 </w:t>
            </w:r>
          </w:p>
          <w:p w:rsidR="00B716A9" w:rsidRPr="00B716A9" w:rsidRDefault="00B716A9" w:rsidP="00B716A9">
            <w:pPr>
              <w:rPr>
                <w:rFonts w:ascii="Sylfaen" w:hAnsi="Sylfaen"/>
                <w:lang w:val="ka-GE"/>
              </w:rPr>
            </w:pPr>
          </w:p>
          <w:p w:rsidR="00B716A9" w:rsidRDefault="00B716A9" w:rsidP="00B716A9">
            <w:pPr>
              <w:rPr>
                <w:rFonts w:ascii="Sylfaen" w:hAnsi="Sylfaen"/>
                <w:lang w:val="ka-GE"/>
              </w:rPr>
            </w:pPr>
          </w:p>
          <w:p w:rsidR="00B716A9" w:rsidRDefault="00B716A9" w:rsidP="00B716A9">
            <w:pPr>
              <w:rPr>
                <w:rFonts w:ascii="Sylfaen" w:hAnsi="Sylfaen"/>
                <w:lang w:val="ka-GE"/>
              </w:rPr>
            </w:pPr>
          </w:p>
          <w:p w:rsidR="00B716A9" w:rsidRDefault="00B716A9" w:rsidP="00B716A9">
            <w:pPr>
              <w:rPr>
                <w:rFonts w:ascii="Sylfaen" w:hAnsi="Sylfaen"/>
                <w:lang w:val="ka-GE"/>
              </w:rPr>
            </w:pPr>
          </w:p>
          <w:p w:rsidR="00B716A9" w:rsidRDefault="00B716A9" w:rsidP="00B716A9">
            <w:pPr>
              <w:rPr>
                <w:rFonts w:ascii="Sylfaen" w:hAnsi="Sylfaen"/>
                <w:lang w:val="ka-GE"/>
              </w:rPr>
            </w:pPr>
          </w:p>
          <w:p w:rsidR="003845A5" w:rsidRPr="00B716A9" w:rsidRDefault="00B716A9" w:rsidP="00B716A9">
            <w:pPr>
              <w:jc w:val="center"/>
              <w:rPr>
                <w:rFonts w:ascii="Sylfaen" w:hAnsi="Sylfaen"/>
                <w:lang w:val="ka-GE"/>
              </w:rPr>
            </w:pPr>
            <w:r w:rsidRPr="00B716A9">
              <w:rPr>
                <w:rFonts w:ascii="Sylfaen" w:hAnsi="Sylfaen"/>
                <w:color w:val="FF0000"/>
                <w:lang w:val="ka-GE"/>
              </w:rPr>
              <w:t>ახალი პროგრამა</w:t>
            </w:r>
          </w:p>
        </w:tc>
      </w:tr>
      <w:tr w:rsidR="00D21347" w:rsidTr="00D21347">
        <w:trPr>
          <w:trHeight w:val="764"/>
        </w:trPr>
        <w:tc>
          <w:tcPr>
            <w:tcW w:w="677" w:type="dxa"/>
          </w:tcPr>
          <w:p w:rsidR="00D21347" w:rsidRPr="00B63AE5" w:rsidRDefault="00D21347" w:rsidP="00AC321C">
            <w:pPr>
              <w:rPr>
                <w:rFonts w:ascii="Sylfaen" w:hAnsi="Sylfaen"/>
                <w:lang w:val="ka-GE"/>
              </w:rPr>
            </w:pPr>
            <w:r>
              <w:rPr>
                <w:rFonts w:ascii="Sylfaen" w:hAnsi="Sylfaen"/>
                <w:lang w:val="ka-GE"/>
              </w:rPr>
              <w:t>14</w:t>
            </w:r>
          </w:p>
          <w:p w:rsidR="00D21347" w:rsidRPr="00B63AE5" w:rsidRDefault="00D21347" w:rsidP="00AC321C">
            <w:pPr>
              <w:rPr>
                <w:rFonts w:ascii="Sylfaen" w:hAnsi="Sylfaen"/>
                <w:lang w:val="ka-GE"/>
              </w:rPr>
            </w:pPr>
          </w:p>
        </w:tc>
        <w:tc>
          <w:tcPr>
            <w:tcW w:w="7795" w:type="dxa"/>
            <w:gridSpan w:val="2"/>
            <w:tcBorders>
              <w:right w:val="single" w:sz="4" w:space="0" w:color="auto"/>
            </w:tcBorders>
          </w:tcPr>
          <w:p w:rsidR="00D21347" w:rsidRDefault="00D21347" w:rsidP="00047DA7">
            <w:pPr>
              <w:rPr>
                <w:rFonts w:ascii="Sylfaen" w:hAnsi="Sylfaen"/>
                <w:lang w:val="ka-GE"/>
              </w:rPr>
            </w:pPr>
            <w:r>
              <w:rPr>
                <w:rFonts w:ascii="Sylfaen" w:hAnsi="Sylfaen"/>
                <w:lang w:val="ka-GE"/>
              </w:rPr>
              <w:t>თბილისობა 2023</w:t>
            </w:r>
          </w:p>
          <w:p w:rsidR="00D21347" w:rsidRDefault="00D21347" w:rsidP="00D21347">
            <w:pPr>
              <w:rPr>
                <w:rFonts w:ascii="Sylfaen" w:hAnsi="Sylfaen"/>
                <w:lang w:val="ka-GE"/>
              </w:rPr>
            </w:pPr>
          </w:p>
          <w:p w:rsidR="00D21347" w:rsidRPr="00D21347" w:rsidRDefault="00D21347" w:rsidP="00D21347">
            <w:pPr>
              <w:rPr>
                <w:rFonts w:ascii="Sylfaen" w:hAnsi="Sylfaen"/>
                <w:lang w:val="ka-GE"/>
              </w:rPr>
            </w:pPr>
          </w:p>
        </w:tc>
        <w:tc>
          <w:tcPr>
            <w:tcW w:w="1559" w:type="dxa"/>
            <w:tcBorders>
              <w:left w:val="single" w:sz="4" w:space="0" w:color="auto"/>
            </w:tcBorders>
          </w:tcPr>
          <w:p w:rsidR="00D21347" w:rsidRDefault="00D21347" w:rsidP="00B63AE5">
            <w:pPr>
              <w:jc w:val="center"/>
              <w:rPr>
                <w:rFonts w:ascii="Sylfaen" w:hAnsi="Sylfaen"/>
                <w:lang w:val="ka-GE"/>
              </w:rPr>
            </w:pPr>
            <w:r>
              <w:rPr>
                <w:rFonts w:ascii="Sylfaen" w:hAnsi="Sylfaen"/>
                <w:lang w:val="ka-GE"/>
              </w:rPr>
              <w:t>15 000</w:t>
            </w:r>
          </w:p>
          <w:p w:rsidR="00D21347" w:rsidRDefault="00D21347" w:rsidP="00D21347">
            <w:pPr>
              <w:rPr>
                <w:rFonts w:ascii="Sylfaen" w:hAnsi="Sylfaen"/>
                <w:lang w:val="ka-GE"/>
              </w:rPr>
            </w:pPr>
          </w:p>
          <w:p w:rsidR="00D21347" w:rsidRPr="00B63AE5" w:rsidRDefault="00D21347" w:rsidP="00D21347">
            <w:pPr>
              <w:jc w:val="center"/>
              <w:rPr>
                <w:rFonts w:ascii="Sylfaen" w:hAnsi="Sylfaen"/>
                <w:lang w:val="ka-GE"/>
              </w:rPr>
            </w:pPr>
            <w:r w:rsidRPr="00B716A9">
              <w:rPr>
                <w:rFonts w:ascii="Sylfaen" w:hAnsi="Sylfaen"/>
                <w:color w:val="FF0000"/>
                <w:lang w:val="ka-GE"/>
              </w:rPr>
              <w:t>ახალი პროგრამა</w:t>
            </w:r>
          </w:p>
        </w:tc>
      </w:tr>
    </w:tbl>
    <w:p w:rsidR="0017407D" w:rsidRDefault="00772BD3" w:rsidP="00772BD3">
      <w:pPr>
        <w:tabs>
          <w:tab w:val="left" w:pos="1410"/>
        </w:tabs>
        <w:rPr>
          <w:rFonts w:ascii="Sylfaen" w:hAnsi="Sylfaen"/>
          <w:lang w:val="ka-GE"/>
        </w:rPr>
      </w:pPr>
      <w:r>
        <w:rPr>
          <w:rFonts w:ascii="Sylfaen" w:hAnsi="Sylfaen"/>
          <w:lang w:val="ka-GE"/>
        </w:rPr>
        <w:tab/>
        <w:t xml:space="preserve"> </w:t>
      </w:r>
    </w:p>
    <w:p w:rsidR="00974146" w:rsidRDefault="0017407D" w:rsidP="0017407D">
      <w:pPr>
        <w:tabs>
          <w:tab w:val="left" w:pos="7443"/>
        </w:tabs>
        <w:rPr>
          <w:rFonts w:ascii="Sylfaen" w:hAnsi="Sylfaen"/>
          <w:lang w:val="ka-GE"/>
        </w:rPr>
      </w:pPr>
      <w:r>
        <w:rPr>
          <w:rFonts w:ascii="Sylfaen" w:hAnsi="Sylfaen"/>
          <w:lang w:val="ka-GE"/>
        </w:rPr>
        <w:tab/>
      </w:r>
    </w:p>
    <w:p w:rsidR="00DB18D1" w:rsidRDefault="00DB18D1" w:rsidP="0017407D">
      <w:pPr>
        <w:tabs>
          <w:tab w:val="left" w:pos="7443"/>
        </w:tabs>
        <w:rPr>
          <w:rFonts w:ascii="Sylfaen" w:hAnsi="Sylfaen"/>
          <w:lang w:val="ka-GE"/>
        </w:rPr>
      </w:pPr>
    </w:p>
    <w:p w:rsidR="00DB18D1" w:rsidRDefault="00DB18D1" w:rsidP="0017407D">
      <w:pPr>
        <w:tabs>
          <w:tab w:val="left" w:pos="7443"/>
        </w:tabs>
        <w:rPr>
          <w:rFonts w:ascii="Sylfaen" w:hAnsi="Sylfaen"/>
          <w:lang w:val="ka-GE"/>
        </w:rPr>
      </w:pPr>
    </w:p>
    <w:p w:rsidR="00DB18D1" w:rsidRDefault="00DB18D1" w:rsidP="00DB18D1">
      <w:pPr>
        <w:rPr>
          <w:b/>
          <w:color w:val="FF0000"/>
          <w:lang w:val="ka-GE"/>
        </w:rPr>
      </w:pPr>
      <w:r>
        <w:rPr>
          <w:b/>
          <w:color w:val="FF0000"/>
          <w:lang w:val="ka-GE"/>
        </w:rPr>
        <w:t>პროგრამ</w:t>
      </w:r>
      <w:r w:rsidRPr="00DB18D1">
        <w:rPr>
          <w:b/>
          <w:color w:val="FF0000"/>
          <w:lang w:val="ka-GE"/>
        </w:rPr>
        <w:t xml:space="preserve">ის კოდი: </w:t>
      </w:r>
      <w:r>
        <w:rPr>
          <w:b/>
          <w:color w:val="FF0000"/>
          <w:lang w:val="ka-GE"/>
        </w:rPr>
        <w:t>050102</w:t>
      </w:r>
    </w:p>
    <w:p w:rsidR="00DB18D1" w:rsidRDefault="00DB18D1" w:rsidP="00DB18D1">
      <w:pPr>
        <w:tabs>
          <w:tab w:val="left" w:pos="7443"/>
        </w:tabs>
        <w:rPr>
          <w:rFonts w:ascii="Sylfaen" w:hAnsi="Sylfaen"/>
          <w:lang w:val="ka-GE"/>
        </w:rPr>
      </w:pPr>
      <w:r>
        <w:rPr>
          <w:b/>
          <w:color w:val="FF0000"/>
          <w:lang w:val="ka-GE"/>
        </w:rPr>
        <w:t>თანხა: 71 000 ლარი</w:t>
      </w:r>
    </w:p>
    <w:tbl>
      <w:tblPr>
        <w:tblStyle w:val="TableGrid"/>
        <w:tblW w:w="0" w:type="auto"/>
        <w:tblLook w:val="04A0" w:firstRow="1" w:lastRow="0" w:firstColumn="1" w:lastColumn="0" w:noHBand="0" w:noVBand="1"/>
      </w:tblPr>
      <w:tblGrid>
        <w:gridCol w:w="534"/>
        <w:gridCol w:w="7654"/>
        <w:gridCol w:w="1388"/>
      </w:tblGrid>
      <w:tr w:rsidR="00DB18D1" w:rsidTr="00DB18D1">
        <w:tc>
          <w:tcPr>
            <w:tcW w:w="534" w:type="dxa"/>
          </w:tcPr>
          <w:p w:rsidR="00DB18D1" w:rsidRDefault="00DB18D1" w:rsidP="0017407D">
            <w:pPr>
              <w:tabs>
                <w:tab w:val="left" w:pos="7443"/>
              </w:tabs>
              <w:rPr>
                <w:rFonts w:ascii="Sylfaen" w:hAnsi="Sylfaen"/>
                <w:b/>
                <w:sz w:val="28"/>
                <w:szCs w:val="28"/>
                <w:lang w:val="ka-GE"/>
              </w:rPr>
            </w:pPr>
            <w:r>
              <w:rPr>
                <w:rFonts w:ascii="Sylfaen" w:hAnsi="Sylfaen"/>
                <w:b/>
                <w:sz w:val="28"/>
                <w:szCs w:val="28"/>
                <w:lang w:val="ka-GE"/>
              </w:rPr>
              <w:t>N</w:t>
            </w:r>
          </w:p>
        </w:tc>
        <w:tc>
          <w:tcPr>
            <w:tcW w:w="7654" w:type="dxa"/>
          </w:tcPr>
          <w:p w:rsidR="00DB18D1" w:rsidRPr="003818B7" w:rsidRDefault="00DB18D1" w:rsidP="00DB18D1">
            <w:pPr>
              <w:jc w:val="center"/>
              <w:rPr>
                <w:rFonts w:ascii="Sylfaen" w:hAnsi="Sylfaen"/>
                <w:b/>
                <w:sz w:val="24"/>
                <w:szCs w:val="24"/>
                <w:lang w:val="ka-GE"/>
              </w:rPr>
            </w:pPr>
            <w:r w:rsidRPr="001478C0">
              <w:rPr>
                <w:rFonts w:ascii="Sylfaen" w:hAnsi="Sylfaen"/>
                <w:b/>
                <w:sz w:val="24"/>
                <w:szCs w:val="24"/>
                <w:lang w:val="ka-GE"/>
              </w:rPr>
              <w:t>ღონისძიება</w:t>
            </w:r>
          </w:p>
          <w:p w:rsidR="00DB18D1" w:rsidRDefault="00DB18D1" w:rsidP="0017407D">
            <w:pPr>
              <w:tabs>
                <w:tab w:val="left" w:pos="7443"/>
              </w:tabs>
              <w:rPr>
                <w:rFonts w:ascii="Sylfaen" w:hAnsi="Sylfaen"/>
                <w:b/>
                <w:sz w:val="28"/>
                <w:szCs w:val="28"/>
                <w:lang w:val="ka-GE"/>
              </w:rPr>
            </w:pPr>
          </w:p>
        </w:tc>
        <w:tc>
          <w:tcPr>
            <w:tcW w:w="1388" w:type="dxa"/>
          </w:tcPr>
          <w:p w:rsidR="00DB18D1" w:rsidRDefault="00DB18D1" w:rsidP="0017407D">
            <w:pPr>
              <w:tabs>
                <w:tab w:val="left" w:pos="7443"/>
              </w:tabs>
              <w:rPr>
                <w:rFonts w:ascii="Sylfaen" w:hAnsi="Sylfaen"/>
                <w:b/>
                <w:sz w:val="28"/>
                <w:szCs w:val="28"/>
                <w:lang w:val="ka-GE"/>
              </w:rPr>
            </w:pPr>
            <w:r>
              <w:rPr>
                <w:rFonts w:ascii="Sylfaen" w:hAnsi="Sylfaen"/>
                <w:b/>
                <w:sz w:val="28"/>
                <w:szCs w:val="28"/>
                <w:lang w:val="ka-GE"/>
              </w:rPr>
              <w:t>თანხა</w:t>
            </w:r>
          </w:p>
        </w:tc>
      </w:tr>
      <w:tr w:rsidR="00DB18D1" w:rsidTr="00DB18D1">
        <w:tc>
          <w:tcPr>
            <w:tcW w:w="534" w:type="dxa"/>
          </w:tcPr>
          <w:p w:rsidR="00DB18D1" w:rsidRPr="00DB18D1" w:rsidRDefault="00DB18D1" w:rsidP="0017407D">
            <w:pPr>
              <w:tabs>
                <w:tab w:val="left" w:pos="7443"/>
              </w:tabs>
              <w:rPr>
                <w:rFonts w:ascii="Sylfaen" w:hAnsi="Sylfaen"/>
                <w:b/>
                <w:sz w:val="24"/>
                <w:szCs w:val="24"/>
                <w:lang w:val="ka-GE"/>
              </w:rPr>
            </w:pPr>
            <w:r w:rsidRPr="00DB18D1">
              <w:rPr>
                <w:rFonts w:ascii="Sylfaen" w:hAnsi="Sylfaen"/>
                <w:b/>
                <w:sz w:val="24"/>
                <w:szCs w:val="24"/>
                <w:lang w:val="ka-GE"/>
              </w:rPr>
              <w:t>1</w:t>
            </w:r>
          </w:p>
        </w:tc>
        <w:tc>
          <w:tcPr>
            <w:tcW w:w="7654" w:type="dxa"/>
          </w:tcPr>
          <w:p w:rsidR="00DB18D1" w:rsidRDefault="00DB18D1" w:rsidP="0017407D">
            <w:pPr>
              <w:tabs>
                <w:tab w:val="left" w:pos="7443"/>
              </w:tabs>
              <w:rPr>
                <w:rFonts w:ascii="Sylfaen" w:hAnsi="Sylfaen"/>
                <w:b/>
                <w:lang w:val="ka-GE"/>
              </w:rPr>
            </w:pPr>
            <w:r>
              <w:rPr>
                <w:rFonts w:ascii="Sylfaen" w:hAnsi="Sylfaen"/>
                <w:b/>
                <w:lang w:val="ka-GE"/>
              </w:rPr>
              <w:t>მოზარ</w:t>
            </w:r>
            <w:r w:rsidRPr="00DB18D1">
              <w:rPr>
                <w:rFonts w:ascii="Sylfaen" w:hAnsi="Sylfaen"/>
                <w:b/>
                <w:lang w:val="ka-GE"/>
              </w:rPr>
              <w:t>დების მაქსიმალური სპორტულ სახეობებში</w:t>
            </w:r>
            <w:r w:rsidR="00C15448">
              <w:rPr>
                <w:rFonts w:ascii="Sylfaen" w:hAnsi="Sylfaen"/>
                <w:b/>
                <w:lang w:val="ka-GE"/>
              </w:rPr>
              <w:t xml:space="preserve">, </w:t>
            </w:r>
            <w:r>
              <w:rPr>
                <w:rFonts w:ascii="Sylfaen" w:hAnsi="Sylfaen"/>
                <w:b/>
                <w:lang w:val="ka-GE"/>
              </w:rPr>
              <w:t>ჯანსაღი ცხოვრების წესის დამკვიდრების ხელშეწყობა</w:t>
            </w:r>
          </w:p>
          <w:p w:rsidR="00DB18D1" w:rsidRPr="00DB18D1" w:rsidRDefault="00DB18D1" w:rsidP="0017407D">
            <w:pPr>
              <w:tabs>
                <w:tab w:val="left" w:pos="7443"/>
              </w:tabs>
              <w:rPr>
                <w:rFonts w:ascii="Sylfaen" w:hAnsi="Sylfaen"/>
                <w:lang w:val="ka-GE"/>
              </w:rPr>
            </w:pPr>
            <w:r>
              <w:rPr>
                <w:rFonts w:ascii="Sylfaen" w:hAnsi="Sylfaen"/>
                <w:lang w:val="ka-GE"/>
              </w:rPr>
              <w:t>(ქვეპროგრამის ფარგლებში გათვალისწინებულია აქტიური სპორტსმენების ხელშეწყობა, სპორტული ინვენტარით უზრუნველყოფა, საზღვრებს გარეთ ასპარეზობის შემთხვევაში მათი ფინანსური მხარდაჭერა)</w:t>
            </w:r>
          </w:p>
        </w:tc>
        <w:tc>
          <w:tcPr>
            <w:tcW w:w="1388" w:type="dxa"/>
          </w:tcPr>
          <w:p w:rsidR="00DB18D1" w:rsidRPr="00DB18D1" w:rsidRDefault="00DB18D1" w:rsidP="0017407D">
            <w:pPr>
              <w:tabs>
                <w:tab w:val="left" w:pos="7443"/>
              </w:tabs>
              <w:rPr>
                <w:rFonts w:ascii="Sylfaen" w:hAnsi="Sylfaen"/>
                <w:b/>
                <w:sz w:val="24"/>
                <w:szCs w:val="24"/>
                <w:lang w:val="ka-GE"/>
              </w:rPr>
            </w:pPr>
            <w:r w:rsidRPr="00DB18D1">
              <w:rPr>
                <w:rFonts w:ascii="Sylfaen" w:hAnsi="Sylfaen"/>
                <w:b/>
                <w:sz w:val="24"/>
                <w:szCs w:val="24"/>
                <w:lang w:val="ka-GE"/>
              </w:rPr>
              <w:t>71 000</w:t>
            </w:r>
          </w:p>
        </w:tc>
      </w:tr>
    </w:tbl>
    <w:p w:rsidR="00DB18D1" w:rsidRPr="00306D1F" w:rsidRDefault="00DB18D1" w:rsidP="0017407D">
      <w:pPr>
        <w:tabs>
          <w:tab w:val="left" w:pos="7443"/>
        </w:tabs>
        <w:rPr>
          <w:rFonts w:ascii="Sylfaen" w:hAnsi="Sylfaen"/>
          <w:b/>
          <w:sz w:val="28"/>
          <w:szCs w:val="28"/>
          <w:lang w:val="ka-GE"/>
        </w:rPr>
      </w:pPr>
    </w:p>
    <w:sectPr w:rsidR="00DB18D1" w:rsidRPr="00306D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C9" w:rsidRDefault="008A26C9" w:rsidP="00AC321C">
      <w:pPr>
        <w:spacing w:after="0" w:line="240" w:lineRule="auto"/>
      </w:pPr>
      <w:r>
        <w:separator/>
      </w:r>
    </w:p>
  </w:endnote>
  <w:endnote w:type="continuationSeparator" w:id="0">
    <w:p w:rsidR="008A26C9" w:rsidRDefault="008A26C9" w:rsidP="00AC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firago-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C9" w:rsidRDefault="008A26C9" w:rsidP="00AC321C">
      <w:pPr>
        <w:spacing w:after="0" w:line="240" w:lineRule="auto"/>
      </w:pPr>
      <w:r>
        <w:separator/>
      </w:r>
    </w:p>
  </w:footnote>
  <w:footnote w:type="continuationSeparator" w:id="0">
    <w:p w:rsidR="008A26C9" w:rsidRDefault="008A26C9" w:rsidP="00AC3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2C19"/>
    <w:multiLevelType w:val="hybridMultilevel"/>
    <w:tmpl w:val="B8D2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D6"/>
    <w:multiLevelType w:val="hybridMultilevel"/>
    <w:tmpl w:val="6688D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1164E"/>
    <w:multiLevelType w:val="hybridMultilevel"/>
    <w:tmpl w:val="83A02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0B"/>
    <w:rsid w:val="00010A5F"/>
    <w:rsid w:val="00010DC0"/>
    <w:rsid w:val="000119BC"/>
    <w:rsid w:val="00021921"/>
    <w:rsid w:val="0002259F"/>
    <w:rsid w:val="0003566F"/>
    <w:rsid w:val="000413D1"/>
    <w:rsid w:val="00042EFA"/>
    <w:rsid w:val="000463ED"/>
    <w:rsid w:val="00047DA7"/>
    <w:rsid w:val="00052B47"/>
    <w:rsid w:val="0007197A"/>
    <w:rsid w:val="000761E1"/>
    <w:rsid w:val="00080845"/>
    <w:rsid w:val="00090369"/>
    <w:rsid w:val="000A09C7"/>
    <w:rsid w:val="000B31EE"/>
    <w:rsid w:val="000B48AB"/>
    <w:rsid w:val="000F7C2C"/>
    <w:rsid w:val="00110EE2"/>
    <w:rsid w:val="00112888"/>
    <w:rsid w:val="00125EA1"/>
    <w:rsid w:val="00130404"/>
    <w:rsid w:val="001336C5"/>
    <w:rsid w:val="001409D4"/>
    <w:rsid w:val="00142483"/>
    <w:rsid w:val="001478C0"/>
    <w:rsid w:val="0015589D"/>
    <w:rsid w:val="00161E13"/>
    <w:rsid w:val="0017407D"/>
    <w:rsid w:val="001860A0"/>
    <w:rsid w:val="001C56BE"/>
    <w:rsid w:val="002306E7"/>
    <w:rsid w:val="00233990"/>
    <w:rsid w:val="00291747"/>
    <w:rsid w:val="002961AB"/>
    <w:rsid w:val="002B34F2"/>
    <w:rsid w:val="002C00D9"/>
    <w:rsid w:val="003043A3"/>
    <w:rsid w:val="00306D1F"/>
    <w:rsid w:val="0036032E"/>
    <w:rsid w:val="00361EF6"/>
    <w:rsid w:val="00371771"/>
    <w:rsid w:val="003732DC"/>
    <w:rsid w:val="00377D35"/>
    <w:rsid w:val="00380AF1"/>
    <w:rsid w:val="003818B7"/>
    <w:rsid w:val="003845A5"/>
    <w:rsid w:val="003868C5"/>
    <w:rsid w:val="00396B87"/>
    <w:rsid w:val="003B4527"/>
    <w:rsid w:val="00405CF6"/>
    <w:rsid w:val="0043147B"/>
    <w:rsid w:val="00437D75"/>
    <w:rsid w:val="00457AC7"/>
    <w:rsid w:val="00491CC0"/>
    <w:rsid w:val="00494F2D"/>
    <w:rsid w:val="00496F0B"/>
    <w:rsid w:val="004D7C6A"/>
    <w:rsid w:val="004E59E5"/>
    <w:rsid w:val="004F0FA1"/>
    <w:rsid w:val="004F36C6"/>
    <w:rsid w:val="00512248"/>
    <w:rsid w:val="00530478"/>
    <w:rsid w:val="005430D3"/>
    <w:rsid w:val="00544CB0"/>
    <w:rsid w:val="00550FE7"/>
    <w:rsid w:val="00571576"/>
    <w:rsid w:val="005A08A0"/>
    <w:rsid w:val="005A3594"/>
    <w:rsid w:val="005A6421"/>
    <w:rsid w:val="005A6690"/>
    <w:rsid w:val="005B3D43"/>
    <w:rsid w:val="005B7294"/>
    <w:rsid w:val="005C19F6"/>
    <w:rsid w:val="005D0AC7"/>
    <w:rsid w:val="005E62E2"/>
    <w:rsid w:val="00617AFE"/>
    <w:rsid w:val="006205D4"/>
    <w:rsid w:val="006433FB"/>
    <w:rsid w:val="00661750"/>
    <w:rsid w:val="00673298"/>
    <w:rsid w:val="00682B5C"/>
    <w:rsid w:val="006C63EB"/>
    <w:rsid w:val="006D6BB9"/>
    <w:rsid w:val="0071580C"/>
    <w:rsid w:val="00720195"/>
    <w:rsid w:val="00731C62"/>
    <w:rsid w:val="0075070D"/>
    <w:rsid w:val="00756230"/>
    <w:rsid w:val="00762147"/>
    <w:rsid w:val="00772BD3"/>
    <w:rsid w:val="007753C4"/>
    <w:rsid w:val="00790639"/>
    <w:rsid w:val="00791513"/>
    <w:rsid w:val="007E361B"/>
    <w:rsid w:val="007E588E"/>
    <w:rsid w:val="00805C07"/>
    <w:rsid w:val="0081572A"/>
    <w:rsid w:val="008A26C9"/>
    <w:rsid w:val="008B2471"/>
    <w:rsid w:val="008B3822"/>
    <w:rsid w:val="008B3B1C"/>
    <w:rsid w:val="008B55B5"/>
    <w:rsid w:val="008C6BB9"/>
    <w:rsid w:val="008D2042"/>
    <w:rsid w:val="008D47D9"/>
    <w:rsid w:val="008F3032"/>
    <w:rsid w:val="008F6415"/>
    <w:rsid w:val="0091339A"/>
    <w:rsid w:val="00934D36"/>
    <w:rsid w:val="00974146"/>
    <w:rsid w:val="00983162"/>
    <w:rsid w:val="00994FCD"/>
    <w:rsid w:val="00995F0A"/>
    <w:rsid w:val="00996203"/>
    <w:rsid w:val="009C1843"/>
    <w:rsid w:val="009D2041"/>
    <w:rsid w:val="009F5BC8"/>
    <w:rsid w:val="00A06565"/>
    <w:rsid w:val="00A25B8E"/>
    <w:rsid w:val="00A4576D"/>
    <w:rsid w:val="00A47D51"/>
    <w:rsid w:val="00A50AAF"/>
    <w:rsid w:val="00A6005E"/>
    <w:rsid w:val="00A72828"/>
    <w:rsid w:val="00A968DE"/>
    <w:rsid w:val="00AB3541"/>
    <w:rsid w:val="00AB50D9"/>
    <w:rsid w:val="00AB6E09"/>
    <w:rsid w:val="00AC321C"/>
    <w:rsid w:val="00AD0280"/>
    <w:rsid w:val="00AF5D61"/>
    <w:rsid w:val="00B01A50"/>
    <w:rsid w:val="00B01AE5"/>
    <w:rsid w:val="00B0521F"/>
    <w:rsid w:val="00B409BB"/>
    <w:rsid w:val="00B43573"/>
    <w:rsid w:val="00B54735"/>
    <w:rsid w:val="00B63AE5"/>
    <w:rsid w:val="00B647EA"/>
    <w:rsid w:val="00B716A9"/>
    <w:rsid w:val="00BB701D"/>
    <w:rsid w:val="00BE7F6F"/>
    <w:rsid w:val="00BF265D"/>
    <w:rsid w:val="00C12BA7"/>
    <w:rsid w:val="00C12C5F"/>
    <w:rsid w:val="00C15448"/>
    <w:rsid w:val="00C2353E"/>
    <w:rsid w:val="00C248F3"/>
    <w:rsid w:val="00C252AA"/>
    <w:rsid w:val="00C41AF9"/>
    <w:rsid w:val="00CB143D"/>
    <w:rsid w:val="00CB6FE2"/>
    <w:rsid w:val="00CC680B"/>
    <w:rsid w:val="00CC70D1"/>
    <w:rsid w:val="00CE4A9F"/>
    <w:rsid w:val="00D16956"/>
    <w:rsid w:val="00D21347"/>
    <w:rsid w:val="00D32973"/>
    <w:rsid w:val="00D51EAF"/>
    <w:rsid w:val="00D92909"/>
    <w:rsid w:val="00DB054D"/>
    <w:rsid w:val="00DB18D1"/>
    <w:rsid w:val="00DB775E"/>
    <w:rsid w:val="00DC3363"/>
    <w:rsid w:val="00DE0B1C"/>
    <w:rsid w:val="00DF6A4D"/>
    <w:rsid w:val="00DF6F65"/>
    <w:rsid w:val="00E0398A"/>
    <w:rsid w:val="00E43AD3"/>
    <w:rsid w:val="00E538BD"/>
    <w:rsid w:val="00E675C1"/>
    <w:rsid w:val="00E811B9"/>
    <w:rsid w:val="00EA7E7B"/>
    <w:rsid w:val="00EC29BB"/>
    <w:rsid w:val="00EC5073"/>
    <w:rsid w:val="00EC7CD5"/>
    <w:rsid w:val="00EE443B"/>
    <w:rsid w:val="00F312D5"/>
    <w:rsid w:val="00F50783"/>
    <w:rsid w:val="00F50BEF"/>
    <w:rsid w:val="00F61051"/>
    <w:rsid w:val="00F66B24"/>
    <w:rsid w:val="00F94FDC"/>
    <w:rsid w:val="00FB61BE"/>
    <w:rsid w:val="00FD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21C"/>
  </w:style>
  <w:style w:type="paragraph" w:styleId="Footer">
    <w:name w:val="footer"/>
    <w:basedOn w:val="Normal"/>
    <w:link w:val="FooterChar"/>
    <w:uiPriority w:val="99"/>
    <w:unhideWhenUsed/>
    <w:rsid w:val="00AC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21C"/>
  </w:style>
  <w:style w:type="table" w:styleId="TableGrid">
    <w:name w:val="Table Grid"/>
    <w:basedOn w:val="TableNormal"/>
    <w:uiPriority w:val="59"/>
    <w:rsid w:val="00AC3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7D9"/>
    <w:pPr>
      <w:ind w:left="720"/>
      <w:contextualSpacing/>
    </w:pPr>
  </w:style>
  <w:style w:type="paragraph" w:styleId="BalloonText">
    <w:name w:val="Balloon Text"/>
    <w:basedOn w:val="Normal"/>
    <w:link w:val="BalloonTextChar"/>
    <w:uiPriority w:val="99"/>
    <w:semiHidden/>
    <w:unhideWhenUsed/>
    <w:rsid w:val="005B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43"/>
    <w:rPr>
      <w:rFonts w:ascii="Tahoma" w:hAnsi="Tahoma" w:cs="Tahoma"/>
      <w:sz w:val="16"/>
      <w:szCs w:val="16"/>
    </w:rPr>
  </w:style>
  <w:style w:type="character" w:styleId="Hyperlink">
    <w:name w:val="Hyperlink"/>
    <w:basedOn w:val="DefaultParagraphFont"/>
    <w:uiPriority w:val="99"/>
    <w:semiHidden/>
    <w:unhideWhenUsed/>
    <w:rsid w:val="006617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21C"/>
  </w:style>
  <w:style w:type="paragraph" w:styleId="Footer">
    <w:name w:val="footer"/>
    <w:basedOn w:val="Normal"/>
    <w:link w:val="FooterChar"/>
    <w:uiPriority w:val="99"/>
    <w:unhideWhenUsed/>
    <w:rsid w:val="00AC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21C"/>
  </w:style>
  <w:style w:type="table" w:styleId="TableGrid">
    <w:name w:val="Table Grid"/>
    <w:basedOn w:val="TableNormal"/>
    <w:uiPriority w:val="59"/>
    <w:rsid w:val="00AC3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7D9"/>
    <w:pPr>
      <w:ind w:left="720"/>
      <w:contextualSpacing/>
    </w:pPr>
  </w:style>
  <w:style w:type="paragraph" w:styleId="BalloonText">
    <w:name w:val="Balloon Text"/>
    <w:basedOn w:val="Normal"/>
    <w:link w:val="BalloonTextChar"/>
    <w:uiPriority w:val="99"/>
    <w:semiHidden/>
    <w:unhideWhenUsed/>
    <w:rsid w:val="005B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43"/>
    <w:rPr>
      <w:rFonts w:ascii="Tahoma" w:hAnsi="Tahoma" w:cs="Tahoma"/>
      <w:sz w:val="16"/>
      <w:szCs w:val="16"/>
    </w:rPr>
  </w:style>
  <w:style w:type="character" w:styleId="Hyperlink">
    <w:name w:val="Hyperlink"/>
    <w:basedOn w:val="DefaultParagraphFont"/>
    <w:uiPriority w:val="99"/>
    <w:semiHidden/>
    <w:unhideWhenUsed/>
    <w:rsid w:val="006617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a.wikipedia.org/wiki/%E1%83%A1%E1%83%90%E1%83%A5%E1%83%90%E1%83%A0%E1%83%97%E1%83%95%E1%83%94%E1%83%9A%E1%83%9D%E1%83%A1_%E1%83%99%E1%83%A3%E1%83%9A%E1%83%A2%E1%83%A3%E1%83%A0%E1%83%98%E1%83%A1,_%E1%83%A1%E1%83%9E%E1%83%9D%E1%83%A0%E1%83%A2%E1%83%98%E1%83%A1%E1%83%90_%E1%83%93%E1%83%90_%E1%83%90%E1%83%AE%E1%83%90%E1%83%9A%E1%83%92%E1%83%90%E1%83%96%E1%83%A0%E1%83%93%E1%83%9D%E1%83%91%E1%83%98%E1%83%A1_%E1%83%A1%E1%83%90%E1%83%9B%E1%83%98%E1%83%9C%E1%83%98%E1%83%A1%E1%83%A2%E1%83%A0%E1%83%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E008-6168-400E-8BC3-B1DD4A83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2022-12-06T11:57:00Z</cp:lastPrinted>
  <dcterms:created xsi:type="dcterms:W3CDTF">2023-04-10T12:41:00Z</dcterms:created>
  <dcterms:modified xsi:type="dcterms:W3CDTF">2023-04-10T12:52:00Z</dcterms:modified>
</cp:coreProperties>
</file>